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9C57" w14:textId="12EDA811" w:rsidR="00BF7990" w:rsidRPr="00893F91" w:rsidRDefault="00BF7990" w:rsidP="00BF7990">
      <w:pPr>
        <w:pStyle w:val="1"/>
        <w:rPr>
          <w:rFonts w:ascii="ＭＳ 明朝" w:eastAsia="PMingLiU" w:hAnsi="ＭＳ 明朝"/>
          <w:lang w:eastAsia="zh-TW"/>
        </w:rPr>
      </w:pPr>
    </w:p>
    <w:p w14:paraId="5EB1AB32" w14:textId="7648D2FF" w:rsidR="00370E4A" w:rsidRDefault="00763D8A" w:rsidP="00111105">
      <w:pPr>
        <w:tabs>
          <w:tab w:val="left" w:pos="240"/>
        </w:tabs>
        <w:overflowPunct w:val="0"/>
        <w:autoSpaceDE w:val="0"/>
        <w:autoSpaceDN w:val="0"/>
        <w:spacing w:beforeLines="50" w:before="160"/>
        <w:jc w:val="center"/>
        <w:rPr>
          <w:rFonts w:ascii="ＭＳ 明朝" w:eastAsia="ＭＳ 明朝" w:hAnsi="ＭＳ 明朝"/>
          <w:spacing w:val="16"/>
          <w:kern w:val="0"/>
          <w:sz w:val="24"/>
          <w:szCs w:val="24"/>
          <w:lang w:eastAsia="zh-TW"/>
        </w:rPr>
      </w:pPr>
      <w:r w:rsidRPr="00460CDF">
        <w:rPr>
          <w:rFonts w:ascii="ＭＳ 明朝" w:eastAsia="ＭＳ 明朝" w:hAnsi="ＭＳ 明朝" w:hint="eastAsia"/>
          <w:kern w:val="0"/>
          <w:sz w:val="24"/>
          <w:szCs w:val="24"/>
          <w:lang w:eastAsia="zh-TW"/>
        </w:rPr>
        <w:t>令和</w:t>
      </w:r>
      <w:r w:rsidR="009E124F">
        <w:rPr>
          <w:rFonts w:ascii="ＭＳ 明朝" w:eastAsia="ＭＳ 明朝" w:hAnsi="ＭＳ 明朝" w:hint="eastAsia"/>
          <w:kern w:val="0"/>
          <w:sz w:val="24"/>
          <w:szCs w:val="24"/>
          <w:lang w:eastAsia="zh-TW"/>
        </w:rPr>
        <w:t>７</w:t>
      </w:r>
      <w:r w:rsidRPr="00460CDF">
        <w:rPr>
          <w:rFonts w:ascii="ＭＳ 明朝" w:eastAsia="ＭＳ 明朝" w:hAnsi="ＭＳ 明朝" w:hint="eastAsia"/>
          <w:kern w:val="0"/>
          <w:sz w:val="24"/>
          <w:szCs w:val="24"/>
          <w:lang w:eastAsia="zh-TW"/>
        </w:rPr>
        <w:t>年度</w:t>
      </w:r>
      <w:r w:rsidR="001973BB" w:rsidRPr="00460CDF">
        <w:rPr>
          <w:rFonts w:ascii="ＭＳ 明朝" w:eastAsia="ＭＳ 明朝" w:hAnsi="ＭＳ 明朝" w:hint="eastAsia"/>
          <w:kern w:val="0"/>
          <w:sz w:val="24"/>
          <w:szCs w:val="24"/>
          <w:lang w:eastAsia="zh-TW"/>
        </w:rPr>
        <w:t>肉用牛緊急特別対策事業</w:t>
      </w:r>
      <w:r w:rsidR="00370E4A" w:rsidRPr="00460CDF">
        <w:rPr>
          <w:rFonts w:ascii="ＭＳ 明朝" w:eastAsia="ＭＳ 明朝" w:hAnsi="ＭＳ 明朝" w:hint="eastAsia"/>
          <w:kern w:val="0"/>
          <w:sz w:val="24"/>
          <w:szCs w:val="24"/>
          <w:lang w:eastAsia="zh-TW"/>
        </w:rPr>
        <w:t>（</w:t>
      </w:r>
      <w:r w:rsidR="005B0D14" w:rsidRPr="00460CDF">
        <w:rPr>
          <w:rFonts w:ascii="ＭＳ 明朝" w:eastAsia="ＭＳ 明朝" w:hAnsi="ＭＳ 明朝" w:hint="eastAsia"/>
          <w:kern w:val="0"/>
          <w:sz w:val="24"/>
          <w:szCs w:val="24"/>
          <w:lang w:eastAsia="zh-TW"/>
        </w:rPr>
        <w:t>和子牛産地基盤強化緊急特別対策事業</w:t>
      </w:r>
      <w:r w:rsidR="00370E4A" w:rsidRPr="00460CDF">
        <w:rPr>
          <w:rFonts w:ascii="ＭＳ 明朝" w:eastAsia="ＭＳ 明朝" w:hAnsi="ＭＳ 明朝" w:hint="eastAsia"/>
          <w:kern w:val="0"/>
          <w:sz w:val="24"/>
          <w:szCs w:val="24"/>
          <w:lang w:eastAsia="zh-TW"/>
        </w:rPr>
        <w:t>）</w:t>
      </w:r>
    </w:p>
    <w:p w14:paraId="0A3B6E0A" w14:textId="208D7882" w:rsidR="00BF7990" w:rsidRPr="00BF7990" w:rsidRDefault="00BF7990" w:rsidP="00111105">
      <w:pPr>
        <w:tabs>
          <w:tab w:val="left" w:pos="240"/>
        </w:tabs>
        <w:overflowPunct w:val="0"/>
        <w:autoSpaceDE w:val="0"/>
        <w:autoSpaceDN w:val="0"/>
        <w:jc w:val="center"/>
        <w:rPr>
          <w:rFonts w:ascii="ＭＳ 明朝" w:eastAsia="ＭＳ 明朝" w:hAnsi="ＭＳ 明朝"/>
          <w:color w:val="000000"/>
          <w:sz w:val="24"/>
          <w:szCs w:val="24"/>
          <w:lang w:eastAsia="zh-TW"/>
        </w:rPr>
      </w:pPr>
      <w:r w:rsidRPr="00BF7990">
        <w:rPr>
          <w:rFonts w:ascii="ＭＳ 明朝" w:eastAsia="ＭＳ 明朝" w:hAnsi="ＭＳ 明朝" w:hint="eastAsia"/>
          <w:color w:val="000000"/>
          <w:sz w:val="24"/>
          <w:szCs w:val="24"/>
          <w:lang w:eastAsia="zh-TW"/>
        </w:rPr>
        <w:t>参加申込書</w:t>
      </w:r>
    </w:p>
    <w:p w14:paraId="24F93B3E" w14:textId="77777777" w:rsidR="00BF7990" w:rsidRPr="00BF7990" w:rsidRDefault="00BF7990" w:rsidP="00BC4374">
      <w:pPr>
        <w:tabs>
          <w:tab w:val="left" w:pos="240"/>
        </w:tabs>
        <w:overflowPunct w:val="0"/>
        <w:autoSpaceDE w:val="0"/>
        <w:autoSpaceDN w:val="0"/>
        <w:spacing w:beforeLines="50" w:before="160" w:afterLines="50" w:after="160" w:line="280" w:lineRule="exact"/>
        <w:jc w:val="right"/>
        <w:rPr>
          <w:rFonts w:ascii="ＭＳ 明朝" w:eastAsia="ＭＳ 明朝" w:hAnsi="ＭＳ 明朝"/>
          <w:color w:val="000000"/>
          <w:sz w:val="24"/>
          <w:szCs w:val="24"/>
          <w:lang w:eastAsia="zh-TW"/>
        </w:rPr>
      </w:pPr>
      <w:r w:rsidRPr="00BF7990">
        <w:rPr>
          <w:rFonts w:ascii="ＭＳ 明朝" w:eastAsia="ＭＳ 明朝" w:hAnsi="ＭＳ 明朝" w:hint="eastAsia"/>
          <w:color w:val="000000"/>
          <w:sz w:val="24"/>
          <w:szCs w:val="24"/>
          <w:lang w:eastAsia="zh-TW"/>
        </w:rPr>
        <w:t>年　　月　　日</w:t>
      </w:r>
    </w:p>
    <w:p w14:paraId="47439966" w14:textId="3C2E3FE1" w:rsidR="00BF7990" w:rsidRPr="00BF7990" w:rsidRDefault="008334CE" w:rsidP="00BC4374">
      <w:pPr>
        <w:tabs>
          <w:tab w:val="left" w:pos="240"/>
        </w:tabs>
        <w:overflowPunct w:val="0"/>
        <w:autoSpaceDE w:val="0"/>
        <w:autoSpaceDN w:val="0"/>
        <w:spacing w:line="280" w:lineRule="exact"/>
        <w:rPr>
          <w:rFonts w:ascii="ＭＳ 明朝" w:eastAsia="ＭＳ 明朝" w:hAnsi="ＭＳ 明朝"/>
          <w:color w:val="000000"/>
          <w:sz w:val="24"/>
          <w:szCs w:val="24"/>
          <w:lang w:eastAsia="zh-TW"/>
        </w:rPr>
      </w:pPr>
      <w:r>
        <w:rPr>
          <w:rFonts w:ascii="ＭＳ 明朝" w:eastAsia="ＭＳ 明朝" w:hAnsi="ＭＳ 明朝" w:hint="eastAsia"/>
          <w:color w:val="000000"/>
          <w:sz w:val="24"/>
          <w:szCs w:val="24"/>
          <w:lang w:eastAsia="zh-TW"/>
        </w:rPr>
        <w:t>一般社団法人宮城県畜産協会会長　殿</w:t>
      </w:r>
    </w:p>
    <w:p w14:paraId="24D4B9DB" w14:textId="1ACB0E66" w:rsidR="00BF7990" w:rsidRPr="008334CE" w:rsidRDefault="00BF7990" w:rsidP="008334CE">
      <w:pPr>
        <w:tabs>
          <w:tab w:val="left" w:pos="240"/>
          <w:tab w:val="left" w:pos="5805"/>
        </w:tabs>
        <w:overflowPunct w:val="0"/>
        <w:autoSpaceDE w:val="0"/>
        <w:autoSpaceDN w:val="0"/>
        <w:spacing w:line="280" w:lineRule="exact"/>
        <w:rPr>
          <w:rFonts w:ascii="ＭＳ 明朝" w:eastAsia="PMingLiU" w:hAnsi="ＭＳ 明朝"/>
          <w:color w:val="000000"/>
          <w:sz w:val="24"/>
          <w:szCs w:val="24"/>
          <w:lang w:eastAsia="zh-TW"/>
        </w:rPr>
      </w:pPr>
    </w:p>
    <w:p w14:paraId="0FEAD34A" w14:textId="77777777" w:rsidR="00BF7990" w:rsidRPr="00BF7990" w:rsidRDefault="00BF7990" w:rsidP="00BC4374">
      <w:pPr>
        <w:spacing w:line="280" w:lineRule="exact"/>
        <w:ind w:leftChars="2000" w:left="3865"/>
        <w:rPr>
          <w:rFonts w:ascii="ＭＳ 明朝" w:eastAsia="ＭＳ 明朝" w:hAnsi="ＭＳ 明朝"/>
          <w:sz w:val="24"/>
          <w:szCs w:val="24"/>
          <w:lang w:eastAsia="zh-TW"/>
        </w:rPr>
      </w:pPr>
      <w:r w:rsidRPr="00BF7990">
        <w:rPr>
          <w:rFonts w:ascii="ＭＳ 明朝" w:eastAsia="ＭＳ 明朝" w:hAnsi="ＭＳ 明朝" w:hint="eastAsia"/>
          <w:sz w:val="24"/>
          <w:szCs w:val="24"/>
          <w:lang w:eastAsia="zh-TW"/>
        </w:rPr>
        <w:t>住　　所</w:t>
      </w:r>
    </w:p>
    <w:p w14:paraId="3EB8715C" w14:textId="77777777" w:rsidR="00BF7990" w:rsidRPr="00BF7990" w:rsidRDefault="00BF7990" w:rsidP="00BC4374">
      <w:pPr>
        <w:spacing w:line="280" w:lineRule="exact"/>
        <w:ind w:leftChars="2000" w:left="3865"/>
        <w:rPr>
          <w:rFonts w:ascii="ＭＳ 明朝" w:eastAsia="ＭＳ 明朝" w:hAnsi="ＭＳ 明朝"/>
          <w:sz w:val="24"/>
          <w:szCs w:val="24"/>
          <w:lang w:eastAsia="zh-TW"/>
        </w:rPr>
      </w:pPr>
      <w:r w:rsidRPr="00BF7990">
        <w:rPr>
          <w:rFonts w:ascii="ＭＳ 明朝" w:eastAsia="ＭＳ 明朝" w:hAnsi="ＭＳ 明朝" w:hint="eastAsia"/>
          <w:sz w:val="24"/>
          <w:szCs w:val="24"/>
          <w:lang w:eastAsia="zh-TW"/>
        </w:rPr>
        <w:t>氏　　名</w:t>
      </w:r>
    </w:p>
    <w:p w14:paraId="1FFA7A1C" w14:textId="48F54F6B" w:rsidR="00BF7990" w:rsidRPr="00BF7990" w:rsidRDefault="00BF7990" w:rsidP="00BC4374">
      <w:pPr>
        <w:spacing w:line="280" w:lineRule="exact"/>
        <w:ind w:leftChars="2000" w:left="3865"/>
        <w:rPr>
          <w:rFonts w:ascii="ＭＳ 明朝" w:eastAsia="ＭＳ 明朝" w:hAnsi="ＭＳ 明朝"/>
          <w:color w:val="000000"/>
          <w:sz w:val="24"/>
          <w:szCs w:val="24"/>
          <w:lang w:eastAsia="zh-TW"/>
        </w:rPr>
      </w:pPr>
      <w:r w:rsidRPr="00BF7990">
        <w:rPr>
          <w:rFonts w:ascii="ＭＳ 明朝" w:eastAsia="ＭＳ 明朝" w:hAnsi="ＭＳ 明朝" w:hint="eastAsia"/>
          <w:sz w:val="24"/>
          <w:szCs w:val="24"/>
          <w:lang w:eastAsia="zh-TW"/>
        </w:rPr>
        <w:t>生産者補給金契約番号</w:t>
      </w:r>
    </w:p>
    <w:p w14:paraId="672B5265" w14:textId="77777777" w:rsidR="00BF7990" w:rsidRPr="00BF7990" w:rsidRDefault="00BF7990" w:rsidP="00BC4374">
      <w:pPr>
        <w:tabs>
          <w:tab w:val="left" w:pos="240"/>
        </w:tabs>
        <w:overflowPunct w:val="0"/>
        <w:autoSpaceDE w:val="0"/>
        <w:autoSpaceDN w:val="0"/>
        <w:spacing w:line="280" w:lineRule="exact"/>
        <w:rPr>
          <w:rFonts w:ascii="ＭＳ 明朝" w:eastAsia="ＭＳ 明朝" w:hAnsi="ＭＳ 明朝"/>
          <w:color w:val="000000"/>
          <w:sz w:val="24"/>
          <w:szCs w:val="24"/>
          <w:lang w:eastAsia="zh-TW"/>
        </w:rPr>
      </w:pPr>
    </w:p>
    <w:p w14:paraId="49E4772D" w14:textId="05F4A500" w:rsidR="00BF7990" w:rsidRPr="00BF7990" w:rsidRDefault="00BF7990" w:rsidP="00111105">
      <w:pPr>
        <w:tabs>
          <w:tab w:val="left" w:pos="240"/>
        </w:tabs>
        <w:overflowPunct w:val="0"/>
        <w:autoSpaceDE w:val="0"/>
        <w:autoSpaceDN w:val="0"/>
        <w:spacing w:line="260" w:lineRule="exact"/>
        <w:rPr>
          <w:rFonts w:ascii="ＭＳ 明朝" w:eastAsia="ＭＳ 明朝" w:hAnsi="ＭＳ 明朝"/>
          <w:color w:val="000000"/>
          <w:sz w:val="24"/>
          <w:szCs w:val="24"/>
        </w:rPr>
      </w:pPr>
      <w:r w:rsidRPr="00BF7990">
        <w:rPr>
          <w:rFonts w:ascii="ＭＳ 明朝" w:eastAsia="ＭＳ 明朝" w:hAnsi="ＭＳ 明朝" w:hint="eastAsia"/>
          <w:color w:val="000000"/>
          <w:sz w:val="24"/>
          <w:szCs w:val="24"/>
          <w:lang w:eastAsia="zh-TW"/>
        </w:rPr>
        <w:t xml:space="preserve">　</w:t>
      </w:r>
      <w:r w:rsidR="00370E4A" w:rsidRPr="001973BB">
        <w:rPr>
          <w:rFonts w:ascii="ＭＳ 明朝" w:eastAsia="ＭＳ 明朝" w:hAnsi="ＭＳ 明朝" w:hint="eastAsia"/>
          <w:sz w:val="24"/>
          <w:szCs w:val="24"/>
        </w:rPr>
        <w:t>肉用牛緊急特別対策事業</w:t>
      </w:r>
      <w:r w:rsidR="002F573E">
        <w:rPr>
          <w:rFonts w:ascii="ＭＳ 明朝" w:eastAsia="ＭＳ 明朝" w:hAnsi="ＭＳ 明朝" w:cs="MS-Mincho" w:hint="eastAsia"/>
          <w:sz w:val="24"/>
          <w:szCs w:val="24"/>
        </w:rPr>
        <w:t>実施要綱</w:t>
      </w:r>
      <w:r w:rsidR="00A06AAD">
        <w:rPr>
          <w:rFonts w:ascii="ＭＳ 明朝" w:eastAsia="ＭＳ 明朝" w:hAnsi="ＭＳ 明朝" w:cs="MS-Mincho" w:hint="eastAsia"/>
          <w:sz w:val="24"/>
          <w:szCs w:val="24"/>
        </w:rPr>
        <w:t>別添１の</w:t>
      </w:r>
      <w:r w:rsidR="002F573E">
        <w:rPr>
          <w:rFonts w:ascii="ＭＳ 明朝" w:eastAsia="ＭＳ 明朝" w:hAnsi="ＭＳ 明朝" w:cs="MS-Mincho" w:hint="eastAsia"/>
          <w:sz w:val="24"/>
          <w:szCs w:val="24"/>
        </w:rPr>
        <w:t>第４の１の規定に基づき、</w:t>
      </w:r>
      <w:r w:rsidR="008D39D4">
        <w:rPr>
          <w:rFonts w:ascii="ＭＳ 明朝" w:eastAsia="ＭＳ 明朝" w:hAnsi="ＭＳ 明朝" w:cs="MS-Mincho" w:hint="eastAsia"/>
          <w:sz w:val="24"/>
          <w:szCs w:val="24"/>
        </w:rPr>
        <w:t>事業</w:t>
      </w:r>
      <w:r w:rsidR="002F573E">
        <w:rPr>
          <w:rFonts w:ascii="ＭＳ 明朝" w:eastAsia="ＭＳ 明朝" w:hAnsi="ＭＳ 明朝" w:cs="MS-Mincho" w:hint="eastAsia"/>
          <w:sz w:val="24"/>
          <w:szCs w:val="24"/>
        </w:rPr>
        <w:t>参加申込書を提出します。</w:t>
      </w:r>
      <w:r w:rsidRPr="00BF7990">
        <w:rPr>
          <w:rFonts w:ascii="ＭＳ 明朝" w:eastAsia="ＭＳ 明朝" w:hAnsi="ＭＳ 明朝" w:hint="eastAsia"/>
          <w:color w:val="000000"/>
          <w:sz w:val="24"/>
          <w:szCs w:val="24"/>
        </w:rPr>
        <w:t>併せて、</w:t>
      </w:r>
      <w:r>
        <w:rPr>
          <w:rFonts w:ascii="ＭＳ 明朝" w:eastAsia="ＭＳ 明朝" w:hAnsi="ＭＳ 明朝" w:hint="eastAsia"/>
          <w:color w:val="000000"/>
          <w:sz w:val="24"/>
          <w:szCs w:val="24"/>
        </w:rPr>
        <w:t>奨励</w:t>
      </w:r>
      <w:r w:rsidRPr="00BF7990">
        <w:rPr>
          <w:rFonts w:ascii="ＭＳ 明朝" w:eastAsia="ＭＳ 明朝" w:hAnsi="ＭＳ 明朝" w:hint="eastAsia"/>
          <w:sz w:val="24"/>
          <w:szCs w:val="24"/>
        </w:rPr>
        <w:t>金の交付対象となった場合</w:t>
      </w:r>
      <w:r w:rsidR="00CC0DEA">
        <w:rPr>
          <w:rFonts w:ascii="ＭＳ 明朝" w:eastAsia="ＭＳ 明朝" w:hAnsi="ＭＳ 明朝" w:hint="eastAsia"/>
          <w:sz w:val="24"/>
          <w:szCs w:val="24"/>
        </w:rPr>
        <w:t>に</w:t>
      </w:r>
      <w:r w:rsidRPr="00BF7990">
        <w:rPr>
          <w:rFonts w:ascii="ＭＳ 明朝" w:eastAsia="ＭＳ 明朝" w:hAnsi="ＭＳ 明朝" w:hint="eastAsia"/>
          <w:sz w:val="24"/>
          <w:szCs w:val="24"/>
        </w:rPr>
        <w:t>は、</w:t>
      </w:r>
      <w:r>
        <w:rPr>
          <w:rFonts w:ascii="ＭＳ 明朝" w:eastAsia="ＭＳ 明朝" w:hAnsi="ＭＳ 明朝" w:hint="eastAsia"/>
          <w:sz w:val="24"/>
          <w:szCs w:val="24"/>
        </w:rPr>
        <w:t>奨励金</w:t>
      </w:r>
      <w:r w:rsidRPr="00BF7990">
        <w:rPr>
          <w:rFonts w:ascii="ＭＳ 明朝" w:eastAsia="ＭＳ 明朝" w:hAnsi="ＭＳ 明朝" w:hint="eastAsia"/>
          <w:color w:val="000000"/>
          <w:sz w:val="24"/>
          <w:szCs w:val="24"/>
        </w:rPr>
        <w:t>の交付を申請します。</w:t>
      </w:r>
    </w:p>
    <w:p w14:paraId="24F42588" w14:textId="364BD878" w:rsidR="001D4029" w:rsidRPr="00BF7990" w:rsidRDefault="00BF7990" w:rsidP="00111105">
      <w:pPr>
        <w:tabs>
          <w:tab w:val="left" w:pos="240"/>
        </w:tabs>
        <w:overflowPunct w:val="0"/>
        <w:autoSpaceDE w:val="0"/>
        <w:autoSpaceDN w:val="0"/>
        <w:spacing w:line="260" w:lineRule="exact"/>
        <w:rPr>
          <w:rFonts w:ascii="ＭＳ 明朝" w:eastAsia="ＭＳ 明朝" w:hAnsi="ＭＳ 明朝"/>
          <w:color w:val="000000"/>
          <w:sz w:val="24"/>
          <w:szCs w:val="24"/>
        </w:rPr>
      </w:pPr>
      <w:r w:rsidRPr="00BF7990">
        <w:rPr>
          <w:rFonts w:ascii="ＭＳ 明朝" w:eastAsia="ＭＳ 明朝" w:hAnsi="ＭＳ 明朝" w:hint="eastAsia"/>
          <w:color w:val="000000"/>
          <w:sz w:val="24"/>
          <w:szCs w:val="24"/>
        </w:rPr>
        <w:t xml:space="preserve">　なお、肉用子牛生産者補給金制度の適正な実施に努めるとともに、生産者補給金交付契約</w:t>
      </w:r>
      <w:r w:rsidR="0024476F">
        <w:rPr>
          <w:rFonts w:ascii="ＭＳ 明朝" w:eastAsia="ＭＳ 明朝" w:hAnsi="ＭＳ 明朝" w:hint="eastAsia"/>
          <w:color w:val="000000"/>
          <w:sz w:val="24"/>
          <w:szCs w:val="24"/>
        </w:rPr>
        <w:t>約款</w:t>
      </w:r>
      <w:r w:rsidRPr="00BF7990">
        <w:rPr>
          <w:rFonts w:ascii="ＭＳ 明朝" w:eastAsia="ＭＳ 明朝" w:hAnsi="ＭＳ 明朝" w:hint="eastAsia"/>
          <w:color w:val="000000"/>
          <w:sz w:val="24"/>
          <w:szCs w:val="24"/>
        </w:rPr>
        <w:t>第１</w:t>
      </w:r>
      <w:r w:rsidR="0024476F">
        <w:rPr>
          <w:rFonts w:ascii="ＭＳ 明朝" w:eastAsia="ＭＳ 明朝" w:hAnsi="ＭＳ 明朝" w:hint="eastAsia"/>
          <w:color w:val="000000"/>
          <w:sz w:val="24"/>
          <w:szCs w:val="24"/>
        </w:rPr>
        <w:t>８</w:t>
      </w:r>
      <w:r w:rsidRPr="00BF7990">
        <w:rPr>
          <w:rFonts w:ascii="ＭＳ 明朝" w:eastAsia="ＭＳ 明朝" w:hAnsi="ＭＳ 明朝" w:hint="eastAsia"/>
          <w:color w:val="000000"/>
          <w:sz w:val="24"/>
          <w:szCs w:val="24"/>
        </w:rPr>
        <w:t>条</w:t>
      </w:r>
      <w:r w:rsidR="0004280F" w:rsidRPr="004B5BA7">
        <w:rPr>
          <w:rFonts w:ascii="ＭＳ 明朝" w:eastAsia="ＭＳ 明朝" w:hAnsi="ＭＳ 明朝" w:hint="eastAsia"/>
          <w:color w:val="000000"/>
          <w:sz w:val="24"/>
          <w:szCs w:val="24"/>
          <w:vertAlign w:val="superscript"/>
        </w:rPr>
        <w:t>（</w:t>
      </w:r>
      <w:r w:rsidR="00547DDF">
        <w:rPr>
          <w:rFonts w:ascii="ＭＳ 明朝" w:eastAsia="ＭＳ 明朝" w:hAnsi="ＭＳ 明朝" w:hint="eastAsia"/>
          <w:color w:val="000000"/>
          <w:sz w:val="24"/>
          <w:szCs w:val="24"/>
          <w:vertAlign w:val="superscript"/>
        </w:rPr>
        <w:t>※</w:t>
      </w:r>
      <w:r w:rsidR="0004280F" w:rsidRPr="004B5BA7">
        <w:rPr>
          <w:rFonts w:ascii="ＭＳ 明朝" w:eastAsia="ＭＳ 明朝" w:hAnsi="ＭＳ 明朝" w:hint="eastAsia"/>
          <w:color w:val="000000"/>
          <w:sz w:val="24"/>
          <w:szCs w:val="24"/>
          <w:vertAlign w:val="superscript"/>
        </w:rPr>
        <w:t>）</w:t>
      </w:r>
      <w:r w:rsidRPr="00BF7990">
        <w:rPr>
          <w:rFonts w:ascii="ＭＳ 明朝" w:eastAsia="ＭＳ 明朝" w:hAnsi="ＭＳ 明朝" w:hint="eastAsia"/>
          <w:color w:val="000000"/>
          <w:sz w:val="24"/>
          <w:szCs w:val="24"/>
        </w:rPr>
        <w:t>の各号のいずれかに該当する場合には、本事業で交付された</w:t>
      </w:r>
      <w:r>
        <w:rPr>
          <w:rFonts w:ascii="ＭＳ 明朝" w:eastAsia="ＭＳ 明朝" w:hAnsi="ＭＳ 明朝" w:hint="eastAsia"/>
          <w:color w:val="000000"/>
          <w:sz w:val="24"/>
          <w:szCs w:val="24"/>
        </w:rPr>
        <w:t>奨励金</w:t>
      </w:r>
      <w:r w:rsidRPr="00BF7990">
        <w:rPr>
          <w:rFonts w:ascii="ＭＳ 明朝" w:eastAsia="ＭＳ 明朝" w:hAnsi="ＭＳ 明朝" w:hint="eastAsia"/>
          <w:color w:val="000000"/>
          <w:sz w:val="24"/>
          <w:szCs w:val="24"/>
        </w:rPr>
        <w:t>を返還することを誓約します。</w:t>
      </w:r>
    </w:p>
    <w:p w14:paraId="0F9EDB68" w14:textId="2ECDEF79" w:rsidR="00A06AAD" w:rsidRDefault="00BF7990" w:rsidP="00111105">
      <w:pPr>
        <w:tabs>
          <w:tab w:val="left" w:pos="240"/>
        </w:tabs>
        <w:overflowPunct w:val="0"/>
        <w:autoSpaceDE w:val="0"/>
        <w:autoSpaceDN w:val="0"/>
        <w:spacing w:line="260" w:lineRule="exact"/>
        <w:ind w:firstLineChars="100" w:firstLine="223"/>
        <w:rPr>
          <w:rFonts w:ascii="ＭＳ 明朝" w:eastAsia="ＭＳ 明朝" w:hAnsi="ＭＳ 明朝"/>
          <w:sz w:val="24"/>
          <w:szCs w:val="24"/>
        </w:rPr>
      </w:pPr>
      <w:r w:rsidRPr="00F40201">
        <w:rPr>
          <w:rFonts w:ascii="ＭＳ 明朝" w:eastAsia="ＭＳ 明朝" w:hAnsi="ＭＳ 明朝" w:hint="eastAsia"/>
          <w:color w:val="000000"/>
          <w:kern w:val="0"/>
          <w:sz w:val="24"/>
          <w:szCs w:val="24"/>
        </w:rPr>
        <w:t>また、</w:t>
      </w:r>
      <w:r w:rsidR="00A06AAD" w:rsidRPr="00F40201">
        <w:rPr>
          <w:rFonts w:ascii="ＭＳ 明朝" w:eastAsia="ＭＳ 明朝" w:hAnsi="ＭＳ 明朝" w:hint="eastAsia"/>
          <w:color w:val="000000"/>
          <w:kern w:val="0"/>
          <w:sz w:val="24"/>
          <w:szCs w:val="24"/>
        </w:rPr>
        <w:t>和</w:t>
      </w:r>
      <w:r w:rsidRPr="00F40201">
        <w:rPr>
          <w:rFonts w:ascii="ＭＳ 明朝" w:eastAsia="ＭＳ 明朝" w:hAnsi="ＭＳ 明朝" w:hint="eastAsia"/>
          <w:color w:val="000000"/>
          <w:kern w:val="0"/>
          <w:sz w:val="24"/>
          <w:szCs w:val="24"/>
        </w:rPr>
        <w:t>子牛</w:t>
      </w:r>
      <w:r w:rsidR="00A06AAD" w:rsidRPr="00F40201">
        <w:rPr>
          <w:rFonts w:ascii="ＭＳ 明朝" w:eastAsia="ＭＳ 明朝" w:hAnsi="ＭＳ 明朝" w:hint="eastAsia"/>
          <w:color w:val="000000"/>
          <w:kern w:val="0"/>
          <w:sz w:val="24"/>
          <w:szCs w:val="24"/>
        </w:rPr>
        <w:t>の産地基盤強化</w:t>
      </w:r>
      <w:r w:rsidR="00F40201" w:rsidRPr="00F40201">
        <w:rPr>
          <w:rFonts w:ascii="ＭＳ 明朝" w:eastAsia="ＭＳ 明朝" w:hAnsi="ＭＳ 明朝" w:hint="eastAsia"/>
          <w:color w:val="000000"/>
          <w:kern w:val="0"/>
          <w:sz w:val="24"/>
          <w:szCs w:val="24"/>
        </w:rPr>
        <w:t>に</w:t>
      </w:r>
      <w:r w:rsidR="00A06AAD" w:rsidRPr="00F40201">
        <w:rPr>
          <w:rFonts w:ascii="ＭＳ 明朝" w:eastAsia="ＭＳ 明朝" w:hAnsi="ＭＳ 明朝" w:hint="eastAsia"/>
          <w:kern w:val="0"/>
          <w:sz w:val="24"/>
          <w:szCs w:val="24"/>
        </w:rPr>
        <w:t>資するものとして</w:t>
      </w:r>
      <w:r w:rsidR="000B1DDA" w:rsidRPr="00F40201">
        <w:rPr>
          <w:rFonts w:ascii="ＭＳ 明朝" w:eastAsia="ＭＳ 明朝" w:hAnsi="ＭＳ 明朝" w:hint="eastAsia"/>
          <w:kern w:val="0"/>
          <w:sz w:val="24"/>
          <w:szCs w:val="24"/>
        </w:rPr>
        <w:t>、</w:t>
      </w:r>
      <w:r w:rsidR="00D72B88" w:rsidRPr="00F40201">
        <w:rPr>
          <w:rFonts w:ascii="ＭＳ 明朝" w:eastAsia="ＭＳ 明朝" w:hAnsi="ＭＳ 明朝" w:hint="eastAsia"/>
          <w:kern w:val="0"/>
          <w:sz w:val="24"/>
          <w:szCs w:val="24"/>
        </w:rPr>
        <w:t>同要綱</w:t>
      </w:r>
      <w:r w:rsidR="00BC4374" w:rsidRPr="00F40201">
        <w:rPr>
          <w:rFonts w:ascii="ＭＳ 明朝" w:eastAsia="ＭＳ 明朝" w:hAnsi="ＭＳ 明朝" w:hint="eastAsia"/>
          <w:kern w:val="0"/>
          <w:sz w:val="24"/>
          <w:szCs w:val="24"/>
        </w:rPr>
        <w:t>別添１の</w:t>
      </w:r>
      <w:r w:rsidR="00D72B88" w:rsidRPr="00F40201">
        <w:rPr>
          <w:rFonts w:ascii="ＭＳ 明朝" w:eastAsia="ＭＳ 明朝" w:hAnsi="ＭＳ 明朝" w:hint="eastAsia"/>
          <w:kern w:val="0"/>
          <w:sz w:val="24"/>
          <w:szCs w:val="24"/>
        </w:rPr>
        <w:t>第３の</w:t>
      </w:r>
      <w:r w:rsidR="00A06AAD" w:rsidRPr="00F40201">
        <w:rPr>
          <w:rFonts w:ascii="ＭＳ 明朝" w:eastAsia="ＭＳ 明朝" w:hAnsi="ＭＳ 明朝" w:hint="eastAsia"/>
          <w:kern w:val="0"/>
          <w:sz w:val="24"/>
          <w:szCs w:val="24"/>
        </w:rPr>
        <w:t>２</w:t>
      </w:r>
      <w:r w:rsidR="00D72B88" w:rsidRPr="00F40201">
        <w:rPr>
          <w:rFonts w:ascii="ＭＳ 明朝" w:eastAsia="ＭＳ 明朝" w:hAnsi="ＭＳ 明朝" w:hint="eastAsia"/>
          <w:kern w:val="0"/>
          <w:sz w:val="24"/>
          <w:szCs w:val="24"/>
        </w:rPr>
        <w:t>に規定</w:t>
      </w:r>
      <w:r w:rsidR="00D72B88">
        <w:rPr>
          <w:rFonts w:ascii="ＭＳ 明朝" w:eastAsia="ＭＳ 明朝" w:hAnsi="ＭＳ 明朝" w:hint="eastAsia"/>
          <w:sz w:val="24"/>
          <w:szCs w:val="24"/>
        </w:rPr>
        <w:t>する期間</w:t>
      </w:r>
      <w:r w:rsidR="002B5A79">
        <w:rPr>
          <w:rFonts w:ascii="ＭＳ 明朝" w:eastAsia="ＭＳ 明朝" w:hAnsi="ＭＳ 明朝" w:hint="eastAsia"/>
          <w:sz w:val="24"/>
          <w:szCs w:val="24"/>
        </w:rPr>
        <w:t>内</w:t>
      </w:r>
      <w:r w:rsidR="00D72B88">
        <w:rPr>
          <w:rFonts w:ascii="ＭＳ 明朝" w:eastAsia="ＭＳ 明朝" w:hAnsi="ＭＳ 明朝" w:hint="eastAsia"/>
          <w:sz w:val="24"/>
          <w:szCs w:val="24"/>
        </w:rPr>
        <w:t>において、</w:t>
      </w:r>
      <w:r w:rsidR="008A3381">
        <w:rPr>
          <w:rFonts w:ascii="ＭＳ 明朝" w:eastAsia="ＭＳ 明朝" w:hAnsi="ＭＳ 明朝" w:hint="eastAsia"/>
          <w:sz w:val="24"/>
          <w:szCs w:val="24"/>
        </w:rPr>
        <w:t>同</w:t>
      </w:r>
      <w:r w:rsidR="009E0C27">
        <w:rPr>
          <w:rFonts w:ascii="ＭＳ 明朝" w:eastAsia="ＭＳ 明朝" w:hAnsi="ＭＳ 明朝" w:hint="eastAsia"/>
          <w:sz w:val="24"/>
          <w:szCs w:val="24"/>
        </w:rPr>
        <w:t>要綱</w:t>
      </w:r>
      <w:r w:rsidR="00BC4374">
        <w:rPr>
          <w:rFonts w:ascii="ＭＳ 明朝" w:eastAsia="ＭＳ 明朝" w:hAnsi="ＭＳ 明朝" w:hint="eastAsia"/>
          <w:sz w:val="24"/>
          <w:szCs w:val="24"/>
        </w:rPr>
        <w:t>別添１の</w:t>
      </w:r>
      <w:r w:rsidR="009E0C27">
        <w:rPr>
          <w:rFonts w:ascii="ＭＳ 明朝" w:eastAsia="ＭＳ 明朝" w:hAnsi="ＭＳ 明朝" w:hint="eastAsia"/>
          <w:sz w:val="24"/>
          <w:szCs w:val="24"/>
        </w:rPr>
        <w:t>第３の</w:t>
      </w:r>
      <w:r w:rsidR="00A06AAD">
        <w:rPr>
          <w:rFonts w:ascii="ＭＳ 明朝" w:eastAsia="ＭＳ 明朝" w:hAnsi="ＭＳ 明朝" w:hint="eastAsia"/>
          <w:sz w:val="24"/>
          <w:szCs w:val="24"/>
        </w:rPr>
        <w:t>４</w:t>
      </w:r>
      <w:r w:rsidR="009E0C27">
        <w:rPr>
          <w:rFonts w:ascii="ＭＳ 明朝" w:eastAsia="ＭＳ 明朝" w:hAnsi="ＭＳ 明朝" w:hint="eastAsia"/>
          <w:sz w:val="24"/>
          <w:szCs w:val="24"/>
        </w:rPr>
        <w:t>に規定</w:t>
      </w:r>
      <w:r w:rsidR="008A3381">
        <w:rPr>
          <w:rFonts w:ascii="ＭＳ 明朝" w:eastAsia="ＭＳ 明朝" w:hAnsi="ＭＳ 明朝" w:hint="eastAsia"/>
          <w:sz w:val="24"/>
          <w:szCs w:val="24"/>
        </w:rPr>
        <w:t>す</w:t>
      </w:r>
      <w:r w:rsidR="009E0C27">
        <w:rPr>
          <w:rFonts w:ascii="ＭＳ 明朝" w:eastAsia="ＭＳ 明朝" w:hAnsi="ＭＳ 明朝" w:hint="eastAsia"/>
          <w:sz w:val="24"/>
          <w:szCs w:val="24"/>
        </w:rPr>
        <w:t>る</w:t>
      </w:r>
      <w:r w:rsidR="000B1DDA">
        <w:rPr>
          <w:rFonts w:ascii="ＭＳ 明朝" w:eastAsia="ＭＳ 明朝" w:hAnsi="ＭＳ 明朝" w:hint="eastAsia"/>
          <w:sz w:val="24"/>
          <w:szCs w:val="24"/>
        </w:rPr>
        <w:t>以下の取組を実施します。</w:t>
      </w:r>
    </w:p>
    <w:p w14:paraId="5E7273EE" w14:textId="3354D4E3" w:rsidR="004F078F" w:rsidRDefault="004F078F" w:rsidP="00111105">
      <w:pPr>
        <w:tabs>
          <w:tab w:val="left" w:pos="240"/>
        </w:tabs>
        <w:overflowPunct w:val="0"/>
        <w:autoSpaceDE w:val="0"/>
        <w:autoSpaceDN w:val="0"/>
        <w:rPr>
          <w:rFonts w:ascii="ＭＳ 明朝" w:eastAsia="ＭＳ 明朝" w:hAnsi="ＭＳ 明朝"/>
          <w:sz w:val="24"/>
          <w:szCs w:val="24"/>
        </w:rPr>
      </w:pPr>
    </w:p>
    <w:p w14:paraId="5877D364" w14:textId="0DFFC211" w:rsidR="004F078F" w:rsidRDefault="004F078F" w:rsidP="00111105">
      <w:pPr>
        <w:tabs>
          <w:tab w:val="left" w:pos="240"/>
        </w:tabs>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１　産地基盤強化に資する取組</w:t>
      </w:r>
    </w:p>
    <w:tbl>
      <w:tblPr>
        <w:tblStyle w:val="ac"/>
        <w:tblW w:w="8500" w:type="dxa"/>
        <w:tblLook w:val="04A0" w:firstRow="1" w:lastRow="0" w:firstColumn="1" w:lastColumn="0" w:noHBand="0" w:noVBand="1"/>
      </w:tblPr>
      <w:tblGrid>
        <w:gridCol w:w="3256"/>
        <w:gridCol w:w="4394"/>
        <w:gridCol w:w="850"/>
      </w:tblGrid>
      <w:tr w:rsidR="004F228B" w14:paraId="7E0F00F7" w14:textId="2E357C32" w:rsidTr="004F228B">
        <w:tc>
          <w:tcPr>
            <w:tcW w:w="3256" w:type="dxa"/>
            <w:tcBorders>
              <w:bottom w:val="double" w:sz="4" w:space="0" w:color="auto"/>
            </w:tcBorders>
            <w:tcMar>
              <w:left w:w="0" w:type="dxa"/>
              <w:right w:w="0" w:type="dxa"/>
            </w:tcMar>
            <w:vAlign w:val="center"/>
          </w:tcPr>
          <w:p w14:paraId="555B35EA" w14:textId="74BF3531" w:rsidR="004F228B" w:rsidRDefault="004F228B" w:rsidP="004F228B">
            <w:pPr>
              <w:tabs>
                <w:tab w:val="left" w:pos="240"/>
              </w:tabs>
              <w:overflowPunct w:val="0"/>
              <w:autoSpaceDE w:val="0"/>
              <w:autoSpaceDN w:val="0"/>
              <w:spacing w:line="300" w:lineRule="exact"/>
              <w:jc w:val="center"/>
              <w:rPr>
                <w:rFonts w:hAnsi="ＭＳ 明朝"/>
                <w:szCs w:val="24"/>
              </w:rPr>
            </w:pPr>
            <w:r w:rsidRPr="002F573E">
              <w:rPr>
                <w:rFonts w:hAnsi="ＭＳ 明朝" w:cs="ＭＳ Ｐゴシック" w:hint="eastAsia"/>
                <w:color w:val="000000"/>
                <w:kern w:val="0"/>
                <w:sz w:val="20"/>
                <w:szCs w:val="20"/>
              </w:rPr>
              <w:t>取組</w:t>
            </w:r>
            <w:r>
              <w:rPr>
                <w:rFonts w:hAnsi="ＭＳ 明朝" w:cs="ＭＳ Ｐゴシック" w:hint="eastAsia"/>
                <w:color w:val="000000"/>
                <w:kern w:val="0"/>
                <w:sz w:val="20"/>
                <w:szCs w:val="20"/>
              </w:rPr>
              <w:t>項目</w:t>
            </w:r>
          </w:p>
        </w:tc>
        <w:tc>
          <w:tcPr>
            <w:tcW w:w="4394" w:type="dxa"/>
            <w:tcBorders>
              <w:bottom w:val="double" w:sz="4" w:space="0" w:color="auto"/>
            </w:tcBorders>
            <w:tcMar>
              <w:left w:w="0" w:type="dxa"/>
              <w:right w:w="0" w:type="dxa"/>
            </w:tcMar>
            <w:vAlign w:val="center"/>
          </w:tcPr>
          <w:p w14:paraId="27302BDA" w14:textId="66688E23" w:rsidR="004F228B" w:rsidRDefault="004F228B" w:rsidP="004F228B">
            <w:pPr>
              <w:tabs>
                <w:tab w:val="left" w:pos="240"/>
              </w:tabs>
              <w:overflowPunct w:val="0"/>
              <w:autoSpaceDE w:val="0"/>
              <w:autoSpaceDN w:val="0"/>
              <w:spacing w:line="300" w:lineRule="exact"/>
              <w:jc w:val="center"/>
              <w:rPr>
                <w:rFonts w:hAnsi="ＭＳ 明朝"/>
                <w:szCs w:val="24"/>
              </w:rPr>
            </w:pPr>
            <w:r>
              <w:rPr>
                <w:rFonts w:hAnsi="ＭＳ 明朝" w:cs="ＭＳ Ｐゴシック" w:hint="eastAsia"/>
                <w:color w:val="000000"/>
                <w:kern w:val="0"/>
                <w:sz w:val="20"/>
                <w:szCs w:val="20"/>
              </w:rPr>
              <w:t>取組内容</w:t>
            </w:r>
          </w:p>
        </w:tc>
        <w:tc>
          <w:tcPr>
            <w:tcW w:w="850" w:type="dxa"/>
            <w:tcBorders>
              <w:bottom w:val="double" w:sz="4" w:space="0" w:color="auto"/>
            </w:tcBorders>
            <w:vAlign w:val="center"/>
          </w:tcPr>
          <w:p w14:paraId="54EA52D8" w14:textId="3452619C" w:rsidR="004F228B" w:rsidRDefault="004F228B" w:rsidP="004F228B">
            <w:pPr>
              <w:tabs>
                <w:tab w:val="left" w:pos="240"/>
              </w:tabs>
              <w:overflowPunct w:val="0"/>
              <w:autoSpaceDE w:val="0"/>
              <w:autoSpaceDN w:val="0"/>
              <w:spacing w:line="300" w:lineRule="exact"/>
              <w:jc w:val="center"/>
              <w:rPr>
                <w:rFonts w:hAnsi="ＭＳ 明朝" w:cs="ＭＳ Ｐゴシック"/>
                <w:color w:val="000000"/>
                <w:kern w:val="0"/>
                <w:sz w:val="20"/>
                <w:szCs w:val="20"/>
              </w:rPr>
            </w:pPr>
            <w:r w:rsidRPr="002002F8">
              <w:rPr>
                <w:rFonts w:hAnsi="ＭＳ 明朝" w:cs="ＭＳ Ｐゴシック" w:hint="eastAsia"/>
                <w:color w:val="000000"/>
                <w:kern w:val="0"/>
                <w:sz w:val="20"/>
                <w:szCs w:val="20"/>
              </w:rPr>
              <w:t>ﾁｪｯｸ欄</w:t>
            </w:r>
          </w:p>
        </w:tc>
      </w:tr>
      <w:tr w:rsidR="004F228B" w14:paraId="3E53744A" w14:textId="3C7909A7" w:rsidTr="004F228B">
        <w:tc>
          <w:tcPr>
            <w:tcW w:w="3256" w:type="dxa"/>
            <w:vMerge w:val="restart"/>
            <w:tcBorders>
              <w:top w:val="double" w:sz="4" w:space="0" w:color="auto"/>
            </w:tcBorders>
            <w:tcMar>
              <w:left w:w="57" w:type="dxa"/>
              <w:right w:w="57" w:type="dxa"/>
            </w:tcMar>
            <w:vAlign w:val="center"/>
          </w:tcPr>
          <w:p w14:paraId="744FE842" w14:textId="3418B619" w:rsidR="004F228B" w:rsidRDefault="004F228B" w:rsidP="004F228B">
            <w:pPr>
              <w:tabs>
                <w:tab w:val="left" w:pos="240"/>
              </w:tabs>
              <w:overflowPunct w:val="0"/>
              <w:autoSpaceDE w:val="0"/>
              <w:autoSpaceDN w:val="0"/>
              <w:spacing w:line="300" w:lineRule="exact"/>
              <w:rPr>
                <w:rFonts w:hAnsi="ＭＳ 明朝"/>
                <w:szCs w:val="24"/>
              </w:rPr>
            </w:pPr>
            <w:r w:rsidRPr="00A06AAD">
              <w:rPr>
                <w:rFonts w:hAnsi="ＭＳ 明朝" w:cs="Times New Roman"/>
                <w:sz w:val="20"/>
                <w:szCs w:val="20"/>
              </w:rPr>
              <w:t>地域内の自給飼料の生産・利用</w:t>
            </w:r>
          </w:p>
        </w:tc>
        <w:tc>
          <w:tcPr>
            <w:tcW w:w="4394" w:type="dxa"/>
            <w:tcBorders>
              <w:top w:val="double" w:sz="4" w:space="0" w:color="auto"/>
            </w:tcBorders>
            <w:tcMar>
              <w:left w:w="57" w:type="dxa"/>
              <w:right w:w="57" w:type="dxa"/>
            </w:tcMar>
            <w:vAlign w:val="center"/>
          </w:tcPr>
          <w:p w14:paraId="388E18A0" w14:textId="0F26A5DA" w:rsidR="004F228B" w:rsidRDefault="004F228B" w:rsidP="004F228B">
            <w:pPr>
              <w:tabs>
                <w:tab w:val="left" w:pos="240"/>
              </w:tabs>
              <w:overflowPunct w:val="0"/>
              <w:autoSpaceDE w:val="0"/>
              <w:autoSpaceDN w:val="0"/>
              <w:spacing w:line="300" w:lineRule="exact"/>
              <w:rPr>
                <w:rFonts w:hAnsi="ＭＳ 明朝"/>
                <w:szCs w:val="24"/>
              </w:rPr>
            </w:pPr>
            <w:r w:rsidRPr="00A06AAD">
              <w:rPr>
                <w:rFonts w:hAnsi="ＭＳ 明朝" w:cs="Times New Roman"/>
                <w:sz w:val="20"/>
                <w:szCs w:val="20"/>
              </w:rPr>
              <w:t>高栄養飼料作物等の自給飼料の生産</w:t>
            </w:r>
          </w:p>
        </w:tc>
        <w:tc>
          <w:tcPr>
            <w:tcW w:w="850" w:type="dxa"/>
            <w:tcBorders>
              <w:top w:val="double" w:sz="4" w:space="0" w:color="auto"/>
            </w:tcBorders>
            <w:vAlign w:val="center"/>
          </w:tcPr>
          <w:p w14:paraId="0A7415B3" w14:textId="57777A6F" w:rsidR="004F228B" w:rsidRPr="00A06AAD" w:rsidRDefault="004F228B" w:rsidP="004F228B">
            <w:pPr>
              <w:tabs>
                <w:tab w:val="left" w:pos="240"/>
              </w:tabs>
              <w:overflowPunct w:val="0"/>
              <w:autoSpaceDE w:val="0"/>
              <w:autoSpaceDN w:val="0"/>
              <w:spacing w:line="300" w:lineRule="exact"/>
              <w:jc w:val="center"/>
              <w:rPr>
                <w:rFonts w:hAnsi="ＭＳ 明朝" w:cs="Times New Roman"/>
                <w:sz w:val="20"/>
                <w:szCs w:val="20"/>
              </w:rPr>
            </w:pPr>
            <w:r w:rsidRPr="002F573E">
              <w:rPr>
                <w:rFonts w:hAnsi="ＭＳ 明朝" w:cs="ＭＳ Ｐゴシック" w:hint="eastAsia"/>
                <w:color w:val="000000"/>
                <w:kern w:val="0"/>
                <w:szCs w:val="24"/>
              </w:rPr>
              <w:t>□</w:t>
            </w:r>
          </w:p>
        </w:tc>
      </w:tr>
      <w:tr w:rsidR="004F228B" w14:paraId="13B01BC0" w14:textId="22713930" w:rsidTr="004F228B">
        <w:tc>
          <w:tcPr>
            <w:tcW w:w="3256" w:type="dxa"/>
            <w:vMerge/>
            <w:tcMar>
              <w:left w:w="57" w:type="dxa"/>
              <w:right w:w="57" w:type="dxa"/>
            </w:tcMar>
            <w:vAlign w:val="center"/>
          </w:tcPr>
          <w:p w14:paraId="1521175C" w14:textId="77777777" w:rsidR="004F228B" w:rsidRDefault="004F228B" w:rsidP="004F228B">
            <w:pPr>
              <w:tabs>
                <w:tab w:val="left" w:pos="240"/>
              </w:tabs>
              <w:overflowPunct w:val="0"/>
              <w:autoSpaceDE w:val="0"/>
              <w:autoSpaceDN w:val="0"/>
              <w:spacing w:line="300" w:lineRule="exact"/>
              <w:rPr>
                <w:rFonts w:hAnsi="ＭＳ 明朝"/>
                <w:szCs w:val="24"/>
              </w:rPr>
            </w:pPr>
          </w:p>
        </w:tc>
        <w:tc>
          <w:tcPr>
            <w:tcW w:w="4394" w:type="dxa"/>
            <w:tcMar>
              <w:left w:w="57" w:type="dxa"/>
              <w:right w:w="57" w:type="dxa"/>
            </w:tcMar>
            <w:vAlign w:val="center"/>
          </w:tcPr>
          <w:p w14:paraId="3189EF5A" w14:textId="3F3705BA" w:rsidR="004F228B" w:rsidRDefault="004F228B" w:rsidP="004F228B">
            <w:pPr>
              <w:tabs>
                <w:tab w:val="left" w:pos="240"/>
              </w:tabs>
              <w:overflowPunct w:val="0"/>
              <w:autoSpaceDE w:val="0"/>
              <w:autoSpaceDN w:val="0"/>
              <w:spacing w:line="300" w:lineRule="exact"/>
              <w:rPr>
                <w:rFonts w:hAnsi="ＭＳ 明朝"/>
                <w:szCs w:val="24"/>
              </w:rPr>
            </w:pPr>
            <w:r w:rsidRPr="00A06AAD">
              <w:rPr>
                <w:rFonts w:hAnsi="ＭＳ 明朝" w:cs="Times New Roman"/>
                <w:sz w:val="20"/>
                <w:szCs w:val="20"/>
              </w:rPr>
              <w:t>耕畜連携等による地域内の飼料の利用</w:t>
            </w:r>
          </w:p>
        </w:tc>
        <w:tc>
          <w:tcPr>
            <w:tcW w:w="850" w:type="dxa"/>
            <w:vAlign w:val="center"/>
          </w:tcPr>
          <w:p w14:paraId="6CABB303" w14:textId="1DA0C938" w:rsidR="004F228B" w:rsidRPr="00A06AAD" w:rsidRDefault="004F228B" w:rsidP="004F228B">
            <w:pPr>
              <w:tabs>
                <w:tab w:val="left" w:pos="240"/>
              </w:tabs>
              <w:overflowPunct w:val="0"/>
              <w:autoSpaceDE w:val="0"/>
              <w:autoSpaceDN w:val="0"/>
              <w:spacing w:line="300" w:lineRule="exact"/>
              <w:jc w:val="center"/>
              <w:rPr>
                <w:rFonts w:hAnsi="ＭＳ 明朝" w:cs="Times New Roman"/>
                <w:sz w:val="20"/>
                <w:szCs w:val="20"/>
              </w:rPr>
            </w:pPr>
            <w:r w:rsidRPr="00F61640">
              <w:rPr>
                <w:rFonts w:hAnsi="ＭＳ 明朝" w:cs="ＭＳ Ｐゴシック" w:hint="eastAsia"/>
                <w:color w:val="000000"/>
                <w:kern w:val="0"/>
                <w:szCs w:val="24"/>
              </w:rPr>
              <w:t>□</w:t>
            </w:r>
          </w:p>
        </w:tc>
      </w:tr>
      <w:tr w:rsidR="004F228B" w14:paraId="5FEF4536" w14:textId="11FF6C5C" w:rsidTr="004F228B">
        <w:tc>
          <w:tcPr>
            <w:tcW w:w="3256" w:type="dxa"/>
            <w:vMerge/>
            <w:tcMar>
              <w:left w:w="57" w:type="dxa"/>
              <w:right w:w="57" w:type="dxa"/>
            </w:tcMar>
            <w:vAlign w:val="center"/>
          </w:tcPr>
          <w:p w14:paraId="7AE7F80A" w14:textId="77777777" w:rsidR="004F228B" w:rsidRDefault="004F228B" w:rsidP="004F228B">
            <w:pPr>
              <w:tabs>
                <w:tab w:val="left" w:pos="240"/>
              </w:tabs>
              <w:overflowPunct w:val="0"/>
              <w:autoSpaceDE w:val="0"/>
              <w:autoSpaceDN w:val="0"/>
              <w:spacing w:line="300" w:lineRule="exact"/>
              <w:rPr>
                <w:rFonts w:hAnsi="ＭＳ 明朝"/>
                <w:szCs w:val="24"/>
              </w:rPr>
            </w:pPr>
          </w:p>
        </w:tc>
        <w:tc>
          <w:tcPr>
            <w:tcW w:w="4394" w:type="dxa"/>
            <w:tcMar>
              <w:left w:w="57" w:type="dxa"/>
              <w:right w:w="57" w:type="dxa"/>
            </w:tcMar>
            <w:vAlign w:val="center"/>
          </w:tcPr>
          <w:p w14:paraId="302393F1" w14:textId="7D3F5279" w:rsidR="004F228B" w:rsidRDefault="004F228B" w:rsidP="004F228B">
            <w:pPr>
              <w:tabs>
                <w:tab w:val="left" w:pos="240"/>
              </w:tabs>
              <w:overflowPunct w:val="0"/>
              <w:autoSpaceDE w:val="0"/>
              <w:autoSpaceDN w:val="0"/>
              <w:snapToGrid w:val="0"/>
              <w:rPr>
                <w:rFonts w:hAnsi="ＭＳ 明朝"/>
                <w:szCs w:val="24"/>
              </w:rPr>
            </w:pPr>
            <w:r w:rsidRPr="00A06AAD">
              <w:rPr>
                <w:rFonts w:hAnsi="ＭＳ 明朝" w:cs="Times New Roman"/>
                <w:sz w:val="20"/>
                <w:szCs w:val="20"/>
              </w:rPr>
              <w:t>地域内で発生した食品製造副産物等を原料として製造された飼料の利用</w:t>
            </w:r>
          </w:p>
        </w:tc>
        <w:tc>
          <w:tcPr>
            <w:tcW w:w="850" w:type="dxa"/>
            <w:vAlign w:val="center"/>
          </w:tcPr>
          <w:p w14:paraId="0EECB90D" w14:textId="3C543B77" w:rsidR="004F228B" w:rsidRPr="00A06AAD" w:rsidRDefault="004F228B" w:rsidP="004F228B">
            <w:pPr>
              <w:tabs>
                <w:tab w:val="left" w:pos="240"/>
              </w:tabs>
              <w:overflowPunct w:val="0"/>
              <w:autoSpaceDE w:val="0"/>
              <w:autoSpaceDN w:val="0"/>
              <w:snapToGrid w:val="0"/>
              <w:jc w:val="center"/>
              <w:rPr>
                <w:rFonts w:hAnsi="ＭＳ 明朝" w:cs="Times New Roman"/>
                <w:sz w:val="20"/>
                <w:szCs w:val="20"/>
              </w:rPr>
            </w:pPr>
            <w:r w:rsidRPr="00F61640">
              <w:rPr>
                <w:rFonts w:hAnsi="ＭＳ 明朝" w:cs="ＭＳ Ｐゴシック" w:hint="eastAsia"/>
                <w:color w:val="000000"/>
                <w:kern w:val="0"/>
                <w:szCs w:val="24"/>
              </w:rPr>
              <w:t>□</w:t>
            </w:r>
          </w:p>
        </w:tc>
      </w:tr>
      <w:tr w:rsidR="004F228B" w14:paraId="3E794342" w14:textId="2A83E0F8" w:rsidTr="004F228B">
        <w:tc>
          <w:tcPr>
            <w:tcW w:w="3256" w:type="dxa"/>
            <w:vMerge/>
            <w:tcMar>
              <w:left w:w="57" w:type="dxa"/>
              <w:right w:w="57" w:type="dxa"/>
            </w:tcMar>
            <w:vAlign w:val="center"/>
          </w:tcPr>
          <w:p w14:paraId="7C8DFABD" w14:textId="77777777" w:rsidR="004F228B" w:rsidRDefault="004F228B" w:rsidP="004F228B">
            <w:pPr>
              <w:tabs>
                <w:tab w:val="left" w:pos="240"/>
              </w:tabs>
              <w:overflowPunct w:val="0"/>
              <w:autoSpaceDE w:val="0"/>
              <w:autoSpaceDN w:val="0"/>
              <w:spacing w:line="300" w:lineRule="exact"/>
              <w:rPr>
                <w:rFonts w:hAnsi="ＭＳ 明朝"/>
                <w:szCs w:val="24"/>
              </w:rPr>
            </w:pPr>
          </w:p>
        </w:tc>
        <w:tc>
          <w:tcPr>
            <w:tcW w:w="4394" w:type="dxa"/>
            <w:tcMar>
              <w:left w:w="57" w:type="dxa"/>
              <w:right w:w="57" w:type="dxa"/>
            </w:tcMar>
            <w:vAlign w:val="center"/>
          </w:tcPr>
          <w:p w14:paraId="6DD9254F" w14:textId="57680162" w:rsidR="004F228B" w:rsidRDefault="004F228B" w:rsidP="004F228B">
            <w:pPr>
              <w:tabs>
                <w:tab w:val="left" w:pos="240"/>
              </w:tabs>
              <w:overflowPunct w:val="0"/>
              <w:autoSpaceDE w:val="0"/>
              <w:autoSpaceDN w:val="0"/>
              <w:spacing w:line="300" w:lineRule="exact"/>
              <w:rPr>
                <w:rFonts w:hAnsi="ＭＳ 明朝"/>
                <w:szCs w:val="24"/>
              </w:rPr>
            </w:pPr>
            <w:r w:rsidRPr="00A06AAD">
              <w:rPr>
                <w:rFonts w:hAnsi="ＭＳ 明朝" w:cs="Times New Roman"/>
                <w:sz w:val="20"/>
                <w:szCs w:val="20"/>
              </w:rPr>
              <w:t>放牧の実施</w:t>
            </w:r>
          </w:p>
        </w:tc>
        <w:tc>
          <w:tcPr>
            <w:tcW w:w="850" w:type="dxa"/>
            <w:vAlign w:val="center"/>
          </w:tcPr>
          <w:p w14:paraId="205A5B3E" w14:textId="067A2112" w:rsidR="004F228B" w:rsidRPr="00A06AAD" w:rsidRDefault="004F228B" w:rsidP="004F228B">
            <w:pPr>
              <w:tabs>
                <w:tab w:val="left" w:pos="240"/>
              </w:tabs>
              <w:overflowPunct w:val="0"/>
              <w:autoSpaceDE w:val="0"/>
              <w:autoSpaceDN w:val="0"/>
              <w:spacing w:line="300" w:lineRule="exact"/>
              <w:jc w:val="center"/>
              <w:rPr>
                <w:rFonts w:hAnsi="ＭＳ 明朝" w:cs="Times New Roman"/>
                <w:sz w:val="20"/>
                <w:szCs w:val="20"/>
              </w:rPr>
            </w:pPr>
            <w:r w:rsidRPr="00F61640">
              <w:rPr>
                <w:rFonts w:hAnsi="ＭＳ 明朝" w:cs="ＭＳ Ｐゴシック" w:hint="eastAsia"/>
                <w:color w:val="000000"/>
                <w:kern w:val="0"/>
                <w:szCs w:val="24"/>
              </w:rPr>
              <w:t>□</w:t>
            </w:r>
          </w:p>
        </w:tc>
      </w:tr>
      <w:tr w:rsidR="004F228B" w14:paraId="64763D82" w14:textId="456B287F" w:rsidTr="004F228B">
        <w:tc>
          <w:tcPr>
            <w:tcW w:w="3256" w:type="dxa"/>
            <w:vMerge w:val="restart"/>
            <w:tcMar>
              <w:left w:w="57" w:type="dxa"/>
              <w:right w:w="57" w:type="dxa"/>
            </w:tcMar>
            <w:vAlign w:val="center"/>
          </w:tcPr>
          <w:p w14:paraId="7FE0671B" w14:textId="70BD3CDD" w:rsidR="004F228B" w:rsidRDefault="004F228B" w:rsidP="004F228B">
            <w:pPr>
              <w:tabs>
                <w:tab w:val="left" w:pos="240"/>
              </w:tabs>
              <w:overflowPunct w:val="0"/>
              <w:autoSpaceDE w:val="0"/>
              <w:autoSpaceDN w:val="0"/>
              <w:spacing w:line="300" w:lineRule="exact"/>
              <w:rPr>
                <w:rFonts w:hAnsi="ＭＳ 明朝"/>
                <w:szCs w:val="24"/>
              </w:rPr>
            </w:pPr>
            <w:r w:rsidRPr="00A06AAD">
              <w:rPr>
                <w:rFonts w:hAnsi="ＭＳ 明朝" w:cs="Times New Roman"/>
                <w:sz w:val="20"/>
                <w:szCs w:val="20"/>
              </w:rPr>
              <w:t>早期出荷に向けた地域内一貫生産</w:t>
            </w:r>
          </w:p>
        </w:tc>
        <w:tc>
          <w:tcPr>
            <w:tcW w:w="4394" w:type="dxa"/>
            <w:tcMar>
              <w:left w:w="57" w:type="dxa"/>
              <w:right w:w="57" w:type="dxa"/>
            </w:tcMar>
            <w:vAlign w:val="center"/>
          </w:tcPr>
          <w:p w14:paraId="5EE0785C" w14:textId="2FB357B5" w:rsidR="004F228B" w:rsidRDefault="004F228B" w:rsidP="004F228B">
            <w:pPr>
              <w:tabs>
                <w:tab w:val="left" w:pos="240"/>
              </w:tabs>
              <w:overflowPunct w:val="0"/>
              <w:autoSpaceDE w:val="0"/>
              <w:autoSpaceDN w:val="0"/>
              <w:snapToGrid w:val="0"/>
              <w:rPr>
                <w:rFonts w:hAnsi="ＭＳ 明朝"/>
                <w:szCs w:val="24"/>
              </w:rPr>
            </w:pPr>
            <w:r w:rsidRPr="00A06AAD">
              <w:rPr>
                <w:rFonts w:hAnsi="ＭＳ 明朝" w:cs="Times New Roman"/>
                <w:sz w:val="20"/>
                <w:szCs w:val="20"/>
              </w:rPr>
              <w:t>地域内一貫生産を行うグループに参画し、地域の飼養管理マニュアル等に基づく飼い直しが不要な子牛生産の実践</w:t>
            </w:r>
          </w:p>
        </w:tc>
        <w:tc>
          <w:tcPr>
            <w:tcW w:w="850" w:type="dxa"/>
            <w:vAlign w:val="center"/>
          </w:tcPr>
          <w:p w14:paraId="3AFD7B36" w14:textId="1653650A" w:rsidR="004F228B" w:rsidRPr="00A06AAD" w:rsidRDefault="004F228B" w:rsidP="004F228B">
            <w:pPr>
              <w:tabs>
                <w:tab w:val="left" w:pos="240"/>
              </w:tabs>
              <w:overflowPunct w:val="0"/>
              <w:autoSpaceDE w:val="0"/>
              <w:autoSpaceDN w:val="0"/>
              <w:snapToGrid w:val="0"/>
              <w:jc w:val="center"/>
              <w:rPr>
                <w:rFonts w:hAnsi="ＭＳ 明朝" w:cs="Times New Roman"/>
                <w:sz w:val="20"/>
                <w:szCs w:val="20"/>
              </w:rPr>
            </w:pPr>
            <w:r w:rsidRPr="00F61640">
              <w:rPr>
                <w:rFonts w:hAnsi="ＭＳ 明朝" w:cs="ＭＳ Ｐゴシック" w:hint="eastAsia"/>
                <w:color w:val="000000"/>
                <w:kern w:val="0"/>
                <w:szCs w:val="24"/>
              </w:rPr>
              <w:t>□</w:t>
            </w:r>
          </w:p>
        </w:tc>
      </w:tr>
      <w:tr w:rsidR="004F228B" w14:paraId="6D31F987" w14:textId="296C8FC0" w:rsidTr="004F228B">
        <w:tc>
          <w:tcPr>
            <w:tcW w:w="3256" w:type="dxa"/>
            <w:vMerge/>
            <w:tcMar>
              <w:left w:w="57" w:type="dxa"/>
              <w:right w:w="57" w:type="dxa"/>
            </w:tcMar>
            <w:vAlign w:val="center"/>
          </w:tcPr>
          <w:p w14:paraId="5EE326E0" w14:textId="77777777" w:rsidR="004F228B" w:rsidRDefault="004F228B" w:rsidP="004F228B">
            <w:pPr>
              <w:tabs>
                <w:tab w:val="left" w:pos="240"/>
              </w:tabs>
              <w:overflowPunct w:val="0"/>
              <w:autoSpaceDE w:val="0"/>
              <w:autoSpaceDN w:val="0"/>
              <w:spacing w:line="300" w:lineRule="exact"/>
              <w:rPr>
                <w:rFonts w:hAnsi="ＭＳ 明朝"/>
                <w:szCs w:val="24"/>
              </w:rPr>
            </w:pPr>
          </w:p>
        </w:tc>
        <w:tc>
          <w:tcPr>
            <w:tcW w:w="4394" w:type="dxa"/>
            <w:tcMar>
              <w:left w:w="57" w:type="dxa"/>
              <w:right w:w="57" w:type="dxa"/>
            </w:tcMar>
            <w:vAlign w:val="center"/>
          </w:tcPr>
          <w:p w14:paraId="4B573FA8" w14:textId="0E387FC4" w:rsidR="004F228B" w:rsidRDefault="004F228B" w:rsidP="004F228B">
            <w:pPr>
              <w:tabs>
                <w:tab w:val="left" w:pos="240"/>
              </w:tabs>
              <w:overflowPunct w:val="0"/>
              <w:autoSpaceDE w:val="0"/>
              <w:autoSpaceDN w:val="0"/>
              <w:snapToGrid w:val="0"/>
              <w:rPr>
                <w:rFonts w:hAnsi="ＭＳ 明朝"/>
                <w:szCs w:val="24"/>
              </w:rPr>
            </w:pPr>
            <w:r w:rsidRPr="00A06AAD">
              <w:rPr>
                <w:rFonts w:hAnsi="ＭＳ 明朝" w:cs="Times New Roman"/>
                <w:sz w:val="20"/>
                <w:szCs w:val="20"/>
              </w:rPr>
              <w:t>地域内一貫生産を行うグループに参画し、地域の飼養管理マニュアル等に基づく出荷月齢の早期化を図る取組</w:t>
            </w:r>
          </w:p>
        </w:tc>
        <w:tc>
          <w:tcPr>
            <w:tcW w:w="850" w:type="dxa"/>
            <w:vAlign w:val="center"/>
          </w:tcPr>
          <w:p w14:paraId="44D37704" w14:textId="1857FEA3" w:rsidR="004F228B" w:rsidRPr="00A06AAD" w:rsidRDefault="004F228B" w:rsidP="004F228B">
            <w:pPr>
              <w:tabs>
                <w:tab w:val="left" w:pos="240"/>
              </w:tabs>
              <w:overflowPunct w:val="0"/>
              <w:autoSpaceDE w:val="0"/>
              <w:autoSpaceDN w:val="0"/>
              <w:snapToGrid w:val="0"/>
              <w:jc w:val="center"/>
              <w:rPr>
                <w:rFonts w:hAnsi="ＭＳ 明朝" w:cs="Times New Roman"/>
                <w:sz w:val="20"/>
                <w:szCs w:val="20"/>
              </w:rPr>
            </w:pPr>
            <w:r w:rsidRPr="00F61640">
              <w:rPr>
                <w:rFonts w:hAnsi="ＭＳ 明朝" w:cs="ＭＳ Ｐゴシック" w:hint="eastAsia"/>
                <w:color w:val="000000"/>
                <w:kern w:val="0"/>
                <w:szCs w:val="24"/>
              </w:rPr>
              <w:t>□</w:t>
            </w:r>
          </w:p>
        </w:tc>
      </w:tr>
      <w:tr w:rsidR="004F228B" w14:paraId="35160F8E" w14:textId="7F89AC1E" w:rsidTr="004F228B">
        <w:tc>
          <w:tcPr>
            <w:tcW w:w="3256" w:type="dxa"/>
            <w:vMerge w:val="restart"/>
            <w:tcMar>
              <w:left w:w="57" w:type="dxa"/>
              <w:right w:w="57" w:type="dxa"/>
            </w:tcMar>
            <w:vAlign w:val="center"/>
          </w:tcPr>
          <w:p w14:paraId="1BFF04FB" w14:textId="647A1A83" w:rsidR="004F228B" w:rsidRDefault="004F228B" w:rsidP="004F228B">
            <w:pPr>
              <w:tabs>
                <w:tab w:val="left" w:pos="240"/>
              </w:tabs>
              <w:overflowPunct w:val="0"/>
              <w:autoSpaceDE w:val="0"/>
              <w:autoSpaceDN w:val="0"/>
              <w:spacing w:line="300" w:lineRule="exact"/>
              <w:rPr>
                <w:rFonts w:hAnsi="ＭＳ 明朝"/>
                <w:szCs w:val="24"/>
              </w:rPr>
            </w:pPr>
            <w:r w:rsidRPr="00A06AAD">
              <w:rPr>
                <w:rFonts w:hAnsi="ＭＳ 明朝" w:cs="Times New Roman"/>
                <w:sz w:val="20"/>
                <w:szCs w:val="20"/>
              </w:rPr>
              <w:t>需給に応じた生産</w:t>
            </w:r>
          </w:p>
        </w:tc>
        <w:tc>
          <w:tcPr>
            <w:tcW w:w="4394" w:type="dxa"/>
            <w:tcMar>
              <w:left w:w="57" w:type="dxa"/>
              <w:right w:w="57" w:type="dxa"/>
            </w:tcMar>
            <w:vAlign w:val="center"/>
          </w:tcPr>
          <w:p w14:paraId="216EDCB7" w14:textId="0CC5AA39" w:rsidR="004F228B" w:rsidRDefault="004F228B" w:rsidP="004F228B">
            <w:pPr>
              <w:tabs>
                <w:tab w:val="left" w:pos="240"/>
              </w:tabs>
              <w:overflowPunct w:val="0"/>
              <w:autoSpaceDE w:val="0"/>
              <w:autoSpaceDN w:val="0"/>
              <w:snapToGrid w:val="0"/>
              <w:rPr>
                <w:rFonts w:hAnsi="ＭＳ 明朝"/>
                <w:szCs w:val="24"/>
              </w:rPr>
            </w:pPr>
            <w:r w:rsidRPr="00A06AAD">
              <w:rPr>
                <w:rFonts w:hAnsi="ＭＳ 明朝" w:cs="Times New Roman"/>
                <w:sz w:val="20"/>
                <w:szCs w:val="20"/>
              </w:rPr>
              <w:t>子牛や枝肉の需給若しくは価格の状況又は消費者ニーズに関する定期的な勉強会への参加等</w:t>
            </w:r>
          </w:p>
        </w:tc>
        <w:tc>
          <w:tcPr>
            <w:tcW w:w="850" w:type="dxa"/>
            <w:vAlign w:val="center"/>
          </w:tcPr>
          <w:p w14:paraId="5F9CE8AB" w14:textId="02D06A11" w:rsidR="004F228B" w:rsidRPr="00A06AAD" w:rsidRDefault="004F228B" w:rsidP="004F228B">
            <w:pPr>
              <w:tabs>
                <w:tab w:val="left" w:pos="240"/>
              </w:tabs>
              <w:overflowPunct w:val="0"/>
              <w:autoSpaceDE w:val="0"/>
              <w:autoSpaceDN w:val="0"/>
              <w:snapToGrid w:val="0"/>
              <w:jc w:val="center"/>
              <w:rPr>
                <w:rFonts w:hAnsi="ＭＳ 明朝" w:cs="Times New Roman"/>
                <w:sz w:val="20"/>
                <w:szCs w:val="20"/>
              </w:rPr>
            </w:pPr>
            <w:r w:rsidRPr="00F61640">
              <w:rPr>
                <w:rFonts w:hAnsi="ＭＳ 明朝" w:cs="ＭＳ Ｐゴシック" w:hint="eastAsia"/>
                <w:color w:val="000000"/>
                <w:kern w:val="0"/>
                <w:szCs w:val="24"/>
              </w:rPr>
              <w:t>□</w:t>
            </w:r>
          </w:p>
        </w:tc>
      </w:tr>
      <w:tr w:rsidR="004F228B" w14:paraId="1DE18AA7" w14:textId="2196C602" w:rsidTr="004F228B">
        <w:tc>
          <w:tcPr>
            <w:tcW w:w="3256" w:type="dxa"/>
            <w:vMerge/>
            <w:tcMar>
              <w:left w:w="57" w:type="dxa"/>
              <w:right w:w="57" w:type="dxa"/>
            </w:tcMar>
          </w:tcPr>
          <w:p w14:paraId="416A328F" w14:textId="77777777" w:rsidR="004F228B" w:rsidRDefault="004F228B" w:rsidP="004F228B">
            <w:pPr>
              <w:tabs>
                <w:tab w:val="left" w:pos="240"/>
              </w:tabs>
              <w:overflowPunct w:val="0"/>
              <w:autoSpaceDE w:val="0"/>
              <w:autoSpaceDN w:val="0"/>
              <w:spacing w:line="300" w:lineRule="exact"/>
              <w:rPr>
                <w:rFonts w:hAnsi="ＭＳ 明朝"/>
                <w:szCs w:val="24"/>
              </w:rPr>
            </w:pPr>
          </w:p>
        </w:tc>
        <w:tc>
          <w:tcPr>
            <w:tcW w:w="4394" w:type="dxa"/>
            <w:tcMar>
              <w:left w:w="57" w:type="dxa"/>
              <w:right w:w="57" w:type="dxa"/>
            </w:tcMar>
            <w:vAlign w:val="center"/>
          </w:tcPr>
          <w:p w14:paraId="22226DF8" w14:textId="681515D1" w:rsidR="004F228B" w:rsidRDefault="004F228B" w:rsidP="004F228B">
            <w:pPr>
              <w:tabs>
                <w:tab w:val="left" w:pos="240"/>
              </w:tabs>
              <w:overflowPunct w:val="0"/>
              <w:autoSpaceDE w:val="0"/>
              <w:autoSpaceDN w:val="0"/>
              <w:spacing w:line="300" w:lineRule="exact"/>
              <w:rPr>
                <w:rFonts w:hAnsi="ＭＳ 明朝"/>
                <w:szCs w:val="24"/>
              </w:rPr>
            </w:pPr>
            <w:r w:rsidRPr="00A06AAD">
              <w:rPr>
                <w:rFonts w:hAnsi="ＭＳ 明朝" w:cs="Times New Roman"/>
                <w:sz w:val="20"/>
                <w:szCs w:val="20"/>
              </w:rPr>
              <w:t>遺伝的多様性に配慮した交配</w:t>
            </w:r>
          </w:p>
        </w:tc>
        <w:tc>
          <w:tcPr>
            <w:tcW w:w="850" w:type="dxa"/>
            <w:vAlign w:val="center"/>
          </w:tcPr>
          <w:p w14:paraId="3037050F" w14:textId="1081C028" w:rsidR="004F228B" w:rsidRPr="00A06AAD" w:rsidRDefault="004F228B" w:rsidP="004F228B">
            <w:pPr>
              <w:tabs>
                <w:tab w:val="left" w:pos="240"/>
              </w:tabs>
              <w:overflowPunct w:val="0"/>
              <w:autoSpaceDE w:val="0"/>
              <w:autoSpaceDN w:val="0"/>
              <w:spacing w:line="300" w:lineRule="exact"/>
              <w:jc w:val="center"/>
              <w:rPr>
                <w:rFonts w:hAnsi="ＭＳ 明朝" w:cs="Times New Roman"/>
                <w:sz w:val="20"/>
                <w:szCs w:val="20"/>
              </w:rPr>
            </w:pPr>
            <w:r w:rsidRPr="00CE4591">
              <w:rPr>
                <w:rFonts w:hAnsi="ＭＳ 明朝" w:cs="ＭＳ Ｐゴシック" w:hint="eastAsia"/>
                <w:color w:val="000000"/>
                <w:kern w:val="0"/>
                <w:szCs w:val="24"/>
              </w:rPr>
              <w:t>□</w:t>
            </w:r>
          </w:p>
        </w:tc>
      </w:tr>
    </w:tbl>
    <w:p w14:paraId="3EC50578" w14:textId="2C706517" w:rsidR="004F078F" w:rsidRDefault="004F078F" w:rsidP="004F078F">
      <w:pPr>
        <w:autoSpaceDE w:val="0"/>
        <w:autoSpaceDN w:val="0"/>
        <w:adjustRightInd w:val="0"/>
        <w:jc w:val="left"/>
        <w:rPr>
          <w:rFonts w:ascii="ＭＳ 明朝" w:eastAsia="ＭＳ 明朝" w:hAnsi="ＭＳ 明朝"/>
          <w:szCs w:val="21"/>
        </w:rPr>
      </w:pPr>
    </w:p>
    <w:p w14:paraId="1A195992" w14:textId="0A56946A" w:rsidR="00111105" w:rsidRDefault="004F078F" w:rsidP="00111105">
      <w:pPr>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２　離島等に所在する農場での飼養</w:t>
      </w:r>
    </w:p>
    <w:tbl>
      <w:tblPr>
        <w:tblStyle w:val="ac"/>
        <w:tblW w:w="8500" w:type="dxa"/>
        <w:tblLook w:val="04A0" w:firstRow="1" w:lastRow="0" w:firstColumn="1" w:lastColumn="0" w:noHBand="0" w:noVBand="1"/>
      </w:tblPr>
      <w:tblGrid>
        <w:gridCol w:w="7650"/>
        <w:gridCol w:w="850"/>
      </w:tblGrid>
      <w:tr w:rsidR="004F228B" w:rsidRPr="004F228B" w14:paraId="57EEF1DB" w14:textId="5D602AA5" w:rsidTr="004F228B">
        <w:tc>
          <w:tcPr>
            <w:tcW w:w="7650" w:type="dxa"/>
            <w:tcBorders>
              <w:bottom w:val="double" w:sz="4" w:space="0" w:color="auto"/>
            </w:tcBorders>
            <w:tcMar>
              <w:left w:w="0" w:type="dxa"/>
              <w:right w:w="0" w:type="dxa"/>
            </w:tcMar>
            <w:vAlign w:val="center"/>
          </w:tcPr>
          <w:p w14:paraId="388B6D5A" w14:textId="77777777" w:rsidR="004F228B" w:rsidRPr="00E031DD" w:rsidRDefault="004F228B" w:rsidP="004F228B">
            <w:pPr>
              <w:tabs>
                <w:tab w:val="left" w:pos="240"/>
              </w:tabs>
              <w:overflowPunct w:val="0"/>
              <w:autoSpaceDE w:val="0"/>
              <w:autoSpaceDN w:val="0"/>
              <w:spacing w:line="300" w:lineRule="exact"/>
              <w:jc w:val="center"/>
              <w:rPr>
                <w:rFonts w:hAnsi="ＭＳ 明朝"/>
                <w:sz w:val="20"/>
                <w:szCs w:val="20"/>
              </w:rPr>
            </w:pPr>
            <w:r w:rsidRPr="00E031DD">
              <w:rPr>
                <w:rFonts w:hAnsi="ＭＳ 明朝" w:hint="eastAsia"/>
                <w:sz w:val="20"/>
                <w:szCs w:val="20"/>
              </w:rPr>
              <w:t>離島等に所在する農場での飼養</w:t>
            </w:r>
          </w:p>
        </w:tc>
        <w:tc>
          <w:tcPr>
            <w:tcW w:w="850" w:type="dxa"/>
            <w:tcBorders>
              <w:bottom w:val="double" w:sz="4" w:space="0" w:color="auto"/>
            </w:tcBorders>
            <w:vAlign w:val="center"/>
          </w:tcPr>
          <w:p w14:paraId="4D50DC00" w14:textId="0F912E98" w:rsidR="004F228B" w:rsidRPr="00E031DD" w:rsidRDefault="004F228B" w:rsidP="004F228B">
            <w:pPr>
              <w:tabs>
                <w:tab w:val="left" w:pos="240"/>
              </w:tabs>
              <w:overflowPunct w:val="0"/>
              <w:autoSpaceDE w:val="0"/>
              <w:autoSpaceDN w:val="0"/>
              <w:spacing w:line="300" w:lineRule="exact"/>
              <w:jc w:val="center"/>
              <w:rPr>
                <w:rFonts w:hAnsi="ＭＳ 明朝"/>
                <w:sz w:val="20"/>
                <w:szCs w:val="20"/>
              </w:rPr>
            </w:pPr>
            <w:r w:rsidRPr="002002F8">
              <w:rPr>
                <w:rFonts w:hAnsi="ＭＳ 明朝" w:cs="ＭＳ Ｐゴシック" w:hint="eastAsia"/>
                <w:color w:val="000000"/>
                <w:kern w:val="0"/>
                <w:sz w:val="20"/>
                <w:szCs w:val="20"/>
              </w:rPr>
              <w:t>ﾁｪｯｸ欄</w:t>
            </w:r>
          </w:p>
        </w:tc>
      </w:tr>
      <w:tr w:rsidR="004F228B" w14:paraId="7923A78F" w14:textId="3214C098" w:rsidTr="004F228B">
        <w:tc>
          <w:tcPr>
            <w:tcW w:w="7650" w:type="dxa"/>
            <w:tcBorders>
              <w:top w:val="double" w:sz="4" w:space="0" w:color="auto"/>
              <w:bottom w:val="single" w:sz="12" w:space="0" w:color="auto"/>
            </w:tcBorders>
            <w:tcMar>
              <w:left w:w="57" w:type="dxa"/>
              <w:right w:w="57" w:type="dxa"/>
            </w:tcMar>
            <w:vAlign w:val="center"/>
          </w:tcPr>
          <w:p w14:paraId="0604970E" w14:textId="77777777" w:rsidR="004F228B" w:rsidRPr="00E031DD" w:rsidRDefault="004F228B" w:rsidP="004F228B">
            <w:pPr>
              <w:tabs>
                <w:tab w:val="left" w:pos="240"/>
              </w:tabs>
              <w:overflowPunct w:val="0"/>
              <w:autoSpaceDE w:val="0"/>
              <w:autoSpaceDN w:val="0"/>
              <w:spacing w:line="300" w:lineRule="exact"/>
              <w:rPr>
                <w:rFonts w:hAnsi="ＭＳ 明朝" w:cs="Times New Roman"/>
                <w:sz w:val="20"/>
                <w:szCs w:val="20"/>
              </w:rPr>
            </w:pPr>
            <w:r>
              <w:rPr>
                <w:rFonts w:hAnsi="ＭＳ 明朝" w:cs="Times New Roman" w:hint="eastAsia"/>
                <w:sz w:val="20"/>
                <w:szCs w:val="20"/>
              </w:rPr>
              <w:t xml:space="preserve">１　</w:t>
            </w:r>
            <w:r w:rsidRPr="00E031DD">
              <w:rPr>
                <w:rFonts w:hAnsi="ＭＳ 明朝" w:cs="Times New Roman" w:hint="eastAsia"/>
                <w:sz w:val="20"/>
                <w:szCs w:val="20"/>
              </w:rPr>
              <w:t>該当しない</w:t>
            </w:r>
          </w:p>
        </w:tc>
        <w:tc>
          <w:tcPr>
            <w:tcW w:w="850" w:type="dxa"/>
            <w:tcBorders>
              <w:top w:val="double" w:sz="4" w:space="0" w:color="auto"/>
              <w:bottom w:val="single" w:sz="12" w:space="0" w:color="auto"/>
            </w:tcBorders>
            <w:vAlign w:val="center"/>
          </w:tcPr>
          <w:p w14:paraId="612D63D4" w14:textId="4FB53437" w:rsidR="004F228B" w:rsidRDefault="004F228B" w:rsidP="004F228B">
            <w:pPr>
              <w:tabs>
                <w:tab w:val="left" w:pos="240"/>
              </w:tabs>
              <w:overflowPunct w:val="0"/>
              <w:autoSpaceDE w:val="0"/>
              <w:autoSpaceDN w:val="0"/>
              <w:spacing w:line="300" w:lineRule="exact"/>
              <w:jc w:val="center"/>
              <w:rPr>
                <w:rFonts w:hAnsi="ＭＳ 明朝" w:cs="Times New Roman"/>
                <w:sz w:val="20"/>
                <w:szCs w:val="20"/>
              </w:rPr>
            </w:pPr>
            <w:r w:rsidRPr="002F573E">
              <w:rPr>
                <w:rFonts w:hAnsi="ＭＳ 明朝" w:cs="ＭＳ Ｐゴシック" w:hint="eastAsia"/>
                <w:color w:val="000000"/>
                <w:kern w:val="0"/>
                <w:szCs w:val="24"/>
              </w:rPr>
              <w:t>□</w:t>
            </w:r>
          </w:p>
        </w:tc>
      </w:tr>
      <w:tr w:rsidR="004F228B" w14:paraId="6A7DC127" w14:textId="255BA957" w:rsidTr="004F228B">
        <w:tc>
          <w:tcPr>
            <w:tcW w:w="7650" w:type="dxa"/>
            <w:tcBorders>
              <w:top w:val="single" w:sz="12" w:space="0" w:color="auto"/>
              <w:left w:val="single" w:sz="12" w:space="0" w:color="auto"/>
              <w:bottom w:val="single" w:sz="4" w:space="0" w:color="auto"/>
              <w:right w:val="single" w:sz="6" w:space="0" w:color="auto"/>
            </w:tcBorders>
            <w:tcMar>
              <w:left w:w="57" w:type="dxa"/>
              <w:right w:w="57" w:type="dxa"/>
            </w:tcMar>
            <w:vAlign w:val="center"/>
          </w:tcPr>
          <w:p w14:paraId="19F86D17" w14:textId="77777777" w:rsidR="004F228B" w:rsidRPr="00E031DD" w:rsidRDefault="004F228B" w:rsidP="004F228B">
            <w:pPr>
              <w:tabs>
                <w:tab w:val="left" w:pos="240"/>
              </w:tabs>
              <w:overflowPunct w:val="0"/>
              <w:autoSpaceDE w:val="0"/>
              <w:autoSpaceDN w:val="0"/>
              <w:spacing w:line="300" w:lineRule="exact"/>
              <w:rPr>
                <w:rFonts w:hAnsi="ＭＳ 明朝"/>
                <w:sz w:val="20"/>
                <w:szCs w:val="20"/>
              </w:rPr>
            </w:pPr>
            <w:r>
              <w:rPr>
                <w:rFonts w:hAnsi="ＭＳ 明朝" w:hint="eastAsia"/>
                <w:sz w:val="20"/>
                <w:szCs w:val="20"/>
              </w:rPr>
              <w:t>２　全頭</w:t>
            </w:r>
            <w:r w:rsidRPr="00E031DD">
              <w:rPr>
                <w:rFonts w:hAnsi="ＭＳ 明朝" w:hint="eastAsia"/>
                <w:sz w:val="20"/>
                <w:szCs w:val="20"/>
              </w:rPr>
              <w:t>該当する</w:t>
            </w:r>
          </w:p>
        </w:tc>
        <w:tc>
          <w:tcPr>
            <w:tcW w:w="850" w:type="dxa"/>
            <w:tcBorders>
              <w:top w:val="single" w:sz="12" w:space="0" w:color="auto"/>
              <w:left w:val="single" w:sz="6" w:space="0" w:color="auto"/>
              <w:bottom w:val="single" w:sz="4" w:space="0" w:color="auto"/>
              <w:right w:val="single" w:sz="12" w:space="0" w:color="auto"/>
            </w:tcBorders>
            <w:vAlign w:val="center"/>
          </w:tcPr>
          <w:p w14:paraId="487C229B" w14:textId="75A10841" w:rsidR="004F228B" w:rsidRDefault="004F228B" w:rsidP="004F228B">
            <w:pPr>
              <w:tabs>
                <w:tab w:val="left" w:pos="240"/>
              </w:tabs>
              <w:overflowPunct w:val="0"/>
              <w:autoSpaceDE w:val="0"/>
              <w:autoSpaceDN w:val="0"/>
              <w:spacing w:line="300" w:lineRule="exact"/>
              <w:jc w:val="center"/>
              <w:rPr>
                <w:rFonts w:hAnsi="ＭＳ 明朝"/>
                <w:sz w:val="20"/>
                <w:szCs w:val="20"/>
              </w:rPr>
            </w:pPr>
            <w:r w:rsidRPr="00F61640">
              <w:rPr>
                <w:rFonts w:hAnsi="ＭＳ 明朝" w:cs="ＭＳ Ｐゴシック" w:hint="eastAsia"/>
                <w:color w:val="000000"/>
                <w:kern w:val="0"/>
                <w:szCs w:val="24"/>
              </w:rPr>
              <w:t>□</w:t>
            </w:r>
          </w:p>
        </w:tc>
      </w:tr>
      <w:tr w:rsidR="004F228B" w14:paraId="5385140C" w14:textId="5D487065" w:rsidTr="004F228B">
        <w:tc>
          <w:tcPr>
            <w:tcW w:w="7650" w:type="dxa"/>
            <w:tcBorders>
              <w:left w:val="single" w:sz="12" w:space="0" w:color="auto"/>
              <w:bottom w:val="single" w:sz="12" w:space="0" w:color="auto"/>
              <w:right w:val="single" w:sz="6" w:space="0" w:color="auto"/>
            </w:tcBorders>
            <w:tcMar>
              <w:left w:w="57" w:type="dxa"/>
              <w:right w:w="57" w:type="dxa"/>
            </w:tcMar>
            <w:vAlign w:val="center"/>
          </w:tcPr>
          <w:p w14:paraId="2CE475B9" w14:textId="77777777" w:rsidR="004F228B" w:rsidRDefault="004F228B" w:rsidP="004F228B">
            <w:pPr>
              <w:tabs>
                <w:tab w:val="left" w:pos="240"/>
              </w:tabs>
              <w:overflowPunct w:val="0"/>
              <w:autoSpaceDE w:val="0"/>
              <w:autoSpaceDN w:val="0"/>
              <w:spacing w:line="300" w:lineRule="exact"/>
              <w:rPr>
                <w:rFonts w:hAnsi="ＭＳ 明朝"/>
                <w:sz w:val="20"/>
                <w:szCs w:val="20"/>
              </w:rPr>
            </w:pPr>
            <w:r>
              <w:rPr>
                <w:rFonts w:hAnsi="ＭＳ 明朝" w:hint="eastAsia"/>
                <w:sz w:val="20"/>
                <w:szCs w:val="20"/>
              </w:rPr>
              <w:t>３　一部該当する</w:t>
            </w:r>
          </w:p>
        </w:tc>
        <w:tc>
          <w:tcPr>
            <w:tcW w:w="850" w:type="dxa"/>
            <w:tcBorders>
              <w:left w:val="single" w:sz="6" w:space="0" w:color="auto"/>
              <w:bottom w:val="single" w:sz="12" w:space="0" w:color="auto"/>
              <w:right w:val="single" w:sz="12" w:space="0" w:color="auto"/>
            </w:tcBorders>
            <w:vAlign w:val="center"/>
          </w:tcPr>
          <w:p w14:paraId="3F0CB599" w14:textId="3DC6A37E" w:rsidR="004F228B" w:rsidRDefault="004F228B" w:rsidP="004F228B">
            <w:pPr>
              <w:tabs>
                <w:tab w:val="left" w:pos="240"/>
              </w:tabs>
              <w:overflowPunct w:val="0"/>
              <w:autoSpaceDE w:val="0"/>
              <w:autoSpaceDN w:val="0"/>
              <w:spacing w:line="300" w:lineRule="exact"/>
              <w:jc w:val="center"/>
              <w:rPr>
                <w:rFonts w:hAnsi="ＭＳ 明朝"/>
                <w:sz w:val="20"/>
                <w:szCs w:val="20"/>
              </w:rPr>
            </w:pPr>
            <w:r w:rsidRPr="00F61640">
              <w:rPr>
                <w:rFonts w:hAnsi="ＭＳ 明朝" w:cs="ＭＳ Ｐゴシック" w:hint="eastAsia"/>
                <w:color w:val="000000"/>
                <w:kern w:val="0"/>
                <w:szCs w:val="24"/>
              </w:rPr>
              <w:t>□</w:t>
            </w:r>
          </w:p>
        </w:tc>
      </w:tr>
    </w:tbl>
    <w:p w14:paraId="335EE208" w14:textId="36885138" w:rsidR="00111105" w:rsidRPr="00111105" w:rsidRDefault="007A3F42" w:rsidP="007A3F42">
      <w:pPr>
        <w:widowControl/>
        <w:ind w:leftChars="350" w:left="676"/>
        <w:jc w:val="left"/>
        <w:rPr>
          <w:rFonts w:ascii="ＭＳ 明朝" w:eastAsia="ＭＳ 明朝" w:hAnsi="ＭＳ 明朝"/>
          <w:szCs w:val="21"/>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1EED39D" wp14:editId="7A34093F">
                <wp:simplePos x="0" y="0"/>
                <wp:positionH relativeFrom="column">
                  <wp:posOffset>205740</wp:posOffset>
                </wp:positionH>
                <wp:positionV relativeFrom="paragraph">
                  <wp:posOffset>-3175</wp:posOffset>
                </wp:positionV>
                <wp:extent cx="171450" cy="104775"/>
                <wp:effectExtent l="19050" t="0" r="38100" b="85725"/>
                <wp:wrapNone/>
                <wp:docPr id="5" name="カギ線コネクタ 5"/>
                <wp:cNvGraphicFramePr/>
                <a:graphic xmlns:a="http://schemas.openxmlformats.org/drawingml/2006/main">
                  <a:graphicData uri="http://schemas.microsoft.com/office/word/2010/wordprocessingShape">
                    <wps:wsp>
                      <wps:cNvCnPr/>
                      <wps:spPr>
                        <a:xfrm>
                          <a:off x="0" y="0"/>
                          <a:ext cx="171450" cy="104775"/>
                        </a:xfrm>
                        <a:prstGeom prst="bentConnector3">
                          <a:avLst>
                            <a:gd name="adj1" fmla="val -6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61067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 o:spid="_x0000_s1026" type="#_x0000_t34" style="position:absolute;left:0;text-align:left;margin-left:16.2pt;margin-top:-.25pt;width:13.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" adj="-1296" strokecolor="black [3213]" strokeweight=".5pt">
                <v:stroke endarrow="block"/>
              </v:shape>
            </w:pict>
          </mc:Fallback>
        </mc:AlternateContent>
      </w:r>
      <w:r w:rsidR="00111105">
        <w:rPr>
          <w:rFonts w:ascii="ＭＳ 明朝" w:eastAsia="ＭＳ 明朝" w:hAnsi="ＭＳ 明朝" w:hint="eastAsia"/>
          <w:sz w:val="20"/>
          <w:szCs w:val="20"/>
        </w:rPr>
        <w:t>２・３を選択した場合は、</w:t>
      </w:r>
      <w:r w:rsidR="00111105" w:rsidRPr="00111105">
        <w:rPr>
          <w:rFonts w:ascii="ＭＳ 明朝" w:eastAsia="ＭＳ 明朝" w:hAnsi="ＭＳ 明朝" w:hint="eastAsia"/>
          <w:sz w:val="20"/>
          <w:szCs w:val="20"/>
        </w:rPr>
        <w:t>離島等に所在する農場の所在地を記載してください。</w:t>
      </w:r>
    </w:p>
    <w:tbl>
      <w:tblPr>
        <w:tblStyle w:val="ac"/>
        <w:tblW w:w="8505" w:type="dxa"/>
        <w:tblLook w:val="04A0" w:firstRow="1" w:lastRow="0" w:firstColumn="1" w:lastColumn="0" w:noHBand="0" w:noVBand="1"/>
      </w:tblPr>
      <w:tblGrid>
        <w:gridCol w:w="658"/>
        <w:gridCol w:w="7013"/>
        <w:gridCol w:w="834"/>
      </w:tblGrid>
      <w:tr w:rsidR="004F228B" w:rsidRPr="00E031DD" w14:paraId="1670541E" w14:textId="2AE75D29" w:rsidTr="004F228B">
        <w:tc>
          <w:tcPr>
            <w:tcW w:w="658" w:type="dxa"/>
            <w:tcBorders>
              <w:top w:val="nil"/>
              <w:left w:val="nil"/>
              <w:bottom w:val="nil"/>
            </w:tcBorders>
          </w:tcPr>
          <w:p w14:paraId="5A12264B" w14:textId="77777777" w:rsidR="004F228B" w:rsidRPr="00F61640" w:rsidRDefault="004F228B" w:rsidP="004F228B">
            <w:pPr>
              <w:tabs>
                <w:tab w:val="left" w:pos="240"/>
              </w:tabs>
              <w:overflowPunct w:val="0"/>
              <w:autoSpaceDE w:val="0"/>
              <w:autoSpaceDN w:val="0"/>
              <w:spacing w:line="300" w:lineRule="exact"/>
              <w:jc w:val="center"/>
              <w:rPr>
                <w:rFonts w:hAnsi="ＭＳ 明朝" w:cs="ＭＳ Ｐゴシック"/>
                <w:color w:val="000000"/>
                <w:kern w:val="0"/>
                <w:szCs w:val="24"/>
              </w:rPr>
            </w:pPr>
          </w:p>
        </w:tc>
        <w:tc>
          <w:tcPr>
            <w:tcW w:w="7013" w:type="dxa"/>
            <w:tcBorders>
              <w:bottom w:val="double" w:sz="4" w:space="0" w:color="auto"/>
            </w:tcBorders>
          </w:tcPr>
          <w:p w14:paraId="028A8080" w14:textId="02A2D871" w:rsidR="004F228B" w:rsidRPr="00E031DD" w:rsidRDefault="004F228B" w:rsidP="004F228B">
            <w:pPr>
              <w:tabs>
                <w:tab w:val="left" w:pos="240"/>
              </w:tabs>
              <w:overflowPunct w:val="0"/>
              <w:autoSpaceDE w:val="0"/>
              <w:autoSpaceDN w:val="0"/>
              <w:spacing w:line="300" w:lineRule="exact"/>
              <w:jc w:val="center"/>
              <w:rPr>
                <w:rFonts w:hAnsi="ＭＳ 明朝"/>
                <w:sz w:val="20"/>
                <w:szCs w:val="20"/>
              </w:rPr>
            </w:pPr>
            <w:r>
              <w:rPr>
                <w:rFonts w:hAnsi="ＭＳ 明朝" w:hint="eastAsia"/>
                <w:sz w:val="20"/>
                <w:szCs w:val="20"/>
              </w:rPr>
              <w:t>離島等における飼養場所</w:t>
            </w:r>
          </w:p>
        </w:tc>
        <w:tc>
          <w:tcPr>
            <w:tcW w:w="834" w:type="dxa"/>
            <w:tcBorders>
              <w:bottom w:val="double" w:sz="4" w:space="0" w:color="auto"/>
            </w:tcBorders>
          </w:tcPr>
          <w:p w14:paraId="08EDC770" w14:textId="6E0DE9F9" w:rsidR="004F228B" w:rsidRDefault="004F228B" w:rsidP="004F228B">
            <w:pPr>
              <w:tabs>
                <w:tab w:val="left" w:pos="240"/>
              </w:tabs>
              <w:overflowPunct w:val="0"/>
              <w:autoSpaceDE w:val="0"/>
              <w:autoSpaceDN w:val="0"/>
              <w:spacing w:line="300" w:lineRule="exact"/>
              <w:jc w:val="center"/>
              <w:rPr>
                <w:rFonts w:hAnsi="ＭＳ 明朝"/>
                <w:sz w:val="20"/>
                <w:szCs w:val="20"/>
              </w:rPr>
            </w:pPr>
            <w:r>
              <w:rPr>
                <w:rFonts w:ascii="Segoe UI Symbol" w:hAnsi="Segoe UI Symbol" w:cs="Segoe UI Symbol" w:hint="eastAsia"/>
                <w:sz w:val="20"/>
                <w:szCs w:val="20"/>
              </w:rPr>
              <w:t>ﾁｪｯｸ欄</w:t>
            </w:r>
          </w:p>
        </w:tc>
      </w:tr>
      <w:tr w:rsidR="004F228B" w:rsidRPr="00E031DD" w14:paraId="56872B46" w14:textId="2508C97D" w:rsidTr="004F228B">
        <w:tc>
          <w:tcPr>
            <w:tcW w:w="658" w:type="dxa"/>
            <w:tcBorders>
              <w:top w:val="nil"/>
              <w:left w:val="nil"/>
              <w:bottom w:val="nil"/>
            </w:tcBorders>
          </w:tcPr>
          <w:p w14:paraId="6774C364" w14:textId="77777777" w:rsidR="004F228B" w:rsidRPr="00F61640" w:rsidRDefault="004F228B" w:rsidP="004F228B">
            <w:pPr>
              <w:tabs>
                <w:tab w:val="left" w:pos="240"/>
              </w:tabs>
              <w:overflowPunct w:val="0"/>
              <w:autoSpaceDE w:val="0"/>
              <w:autoSpaceDN w:val="0"/>
              <w:spacing w:line="300" w:lineRule="exact"/>
              <w:jc w:val="center"/>
              <w:rPr>
                <w:rFonts w:hAnsi="ＭＳ 明朝" w:cs="ＭＳ Ｐゴシック"/>
                <w:color w:val="000000"/>
                <w:kern w:val="0"/>
                <w:szCs w:val="24"/>
              </w:rPr>
            </w:pPr>
          </w:p>
        </w:tc>
        <w:tc>
          <w:tcPr>
            <w:tcW w:w="7013" w:type="dxa"/>
            <w:tcBorders>
              <w:top w:val="double" w:sz="4" w:space="0" w:color="auto"/>
            </w:tcBorders>
            <w:tcMar>
              <w:top w:w="28" w:type="dxa"/>
              <w:bottom w:w="28" w:type="dxa"/>
            </w:tcMar>
          </w:tcPr>
          <w:p w14:paraId="05A2EDBD" w14:textId="5AE6729D" w:rsidR="004F228B" w:rsidRDefault="004F228B" w:rsidP="004F228B">
            <w:pPr>
              <w:tabs>
                <w:tab w:val="left" w:pos="240"/>
              </w:tabs>
              <w:overflowPunct w:val="0"/>
              <w:autoSpaceDE w:val="0"/>
              <w:autoSpaceDN w:val="0"/>
              <w:spacing w:line="300" w:lineRule="exact"/>
              <w:rPr>
                <w:rFonts w:hAnsi="ＭＳ 明朝"/>
                <w:sz w:val="20"/>
                <w:szCs w:val="20"/>
              </w:rPr>
            </w:pPr>
            <w:r>
              <w:rPr>
                <w:rFonts w:hAnsi="ＭＳ 明朝" w:hint="eastAsia"/>
                <w:sz w:val="20"/>
                <w:szCs w:val="20"/>
              </w:rPr>
              <w:t>生産者補給金交付契約申込書に記載した住所（自宅・法人の住所）と同じ</w:t>
            </w:r>
          </w:p>
        </w:tc>
        <w:tc>
          <w:tcPr>
            <w:tcW w:w="834" w:type="dxa"/>
            <w:tcBorders>
              <w:top w:val="double" w:sz="4" w:space="0" w:color="auto"/>
            </w:tcBorders>
          </w:tcPr>
          <w:p w14:paraId="5D2683EB" w14:textId="26D5F5A9" w:rsidR="004F228B" w:rsidRDefault="004F228B" w:rsidP="004F228B">
            <w:pPr>
              <w:tabs>
                <w:tab w:val="left" w:pos="240"/>
              </w:tabs>
              <w:overflowPunct w:val="0"/>
              <w:autoSpaceDE w:val="0"/>
              <w:autoSpaceDN w:val="0"/>
              <w:spacing w:line="300" w:lineRule="exact"/>
              <w:jc w:val="center"/>
              <w:rPr>
                <w:rFonts w:hAnsi="ＭＳ 明朝"/>
                <w:sz w:val="20"/>
                <w:szCs w:val="20"/>
              </w:rPr>
            </w:pPr>
            <w:r w:rsidRPr="00F61640">
              <w:rPr>
                <w:rFonts w:hAnsi="ＭＳ 明朝" w:cs="ＭＳ Ｐゴシック" w:hint="eastAsia"/>
                <w:color w:val="000000"/>
                <w:kern w:val="0"/>
                <w:szCs w:val="24"/>
              </w:rPr>
              <w:t>□</w:t>
            </w:r>
          </w:p>
        </w:tc>
      </w:tr>
      <w:tr w:rsidR="004F228B" w:rsidRPr="00E031DD" w14:paraId="4E2A7FE6" w14:textId="299FC176" w:rsidTr="004F228B">
        <w:tc>
          <w:tcPr>
            <w:tcW w:w="658" w:type="dxa"/>
            <w:tcBorders>
              <w:top w:val="nil"/>
              <w:left w:val="nil"/>
              <w:bottom w:val="nil"/>
            </w:tcBorders>
          </w:tcPr>
          <w:p w14:paraId="6E57BD6B" w14:textId="77777777" w:rsidR="004F228B" w:rsidRPr="00F61640" w:rsidRDefault="004F228B" w:rsidP="004F228B">
            <w:pPr>
              <w:tabs>
                <w:tab w:val="left" w:pos="240"/>
              </w:tabs>
              <w:overflowPunct w:val="0"/>
              <w:autoSpaceDE w:val="0"/>
              <w:autoSpaceDN w:val="0"/>
              <w:spacing w:line="300" w:lineRule="exact"/>
              <w:jc w:val="center"/>
              <w:rPr>
                <w:rFonts w:hAnsi="ＭＳ 明朝" w:cs="ＭＳ Ｐゴシック"/>
                <w:color w:val="000000"/>
                <w:kern w:val="0"/>
                <w:szCs w:val="24"/>
              </w:rPr>
            </w:pPr>
          </w:p>
        </w:tc>
        <w:tc>
          <w:tcPr>
            <w:tcW w:w="7013" w:type="dxa"/>
          </w:tcPr>
          <w:p w14:paraId="2D44F858" w14:textId="77777777" w:rsidR="004F228B" w:rsidRDefault="004F228B" w:rsidP="004F228B">
            <w:pPr>
              <w:tabs>
                <w:tab w:val="left" w:pos="240"/>
              </w:tabs>
              <w:overflowPunct w:val="0"/>
              <w:autoSpaceDE w:val="0"/>
              <w:autoSpaceDN w:val="0"/>
              <w:spacing w:line="300" w:lineRule="exact"/>
              <w:rPr>
                <w:rFonts w:hAnsi="ＭＳ 明朝"/>
                <w:sz w:val="20"/>
                <w:szCs w:val="20"/>
              </w:rPr>
            </w:pPr>
            <w:r>
              <w:rPr>
                <w:rFonts w:hAnsi="ＭＳ 明朝" w:hint="eastAsia"/>
                <w:sz w:val="20"/>
                <w:szCs w:val="20"/>
              </w:rPr>
              <w:t>上記以外（具体的住所を記載してください。）</w:t>
            </w:r>
          </w:p>
          <w:p w14:paraId="49F81AD7" w14:textId="256ABE9D" w:rsidR="004F228B" w:rsidRPr="00E031DD" w:rsidRDefault="004F228B" w:rsidP="004F228B">
            <w:pPr>
              <w:tabs>
                <w:tab w:val="left" w:pos="240"/>
              </w:tabs>
              <w:overflowPunct w:val="0"/>
              <w:autoSpaceDE w:val="0"/>
              <w:autoSpaceDN w:val="0"/>
              <w:spacing w:line="300" w:lineRule="exact"/>
              <w:rPr>
                <w:rFonts w:hAnsi="ＭＳ 明朝"/>
                <w:sz w:val="20"/>
                <w:szCs w:val="20"/>
              </w:rPr>
            </w:pPr>
          </w:p>
        </w:tc>
        <w:tc>
          <w:tcPr>
            <w:tcW w:w="834" w:type="dxa"/>
            <w:vAlign w:val="center"/>
          </w:tcPr>
          <w:p w14:paraId="70CDA5B4" w14:textId="793E2623" w:rsidR="004F228B" w:rsidRDefault="004F228B" w:rsidP="004F228B">
            <w:pPr>
              <w:tabs>
                <w:tab w:val="left" w:pos="240"/>
              </w:tabs>
              <w:overflowPunct w:val="0"/>
              <w:autoSpaceDE w:val="0"/>
              <w:autoSpaceDN w:val="0"/>
              <w:spacing w:line="300" w:lineRule="exact"/>
              <w:jc w:val="center"/>
              <w:rPr>
                <w:rFonts w:hAnsi="ＭＳ 明朝"/>
                <w:sz w:val="20"/>
                <w:szCs w:val="20"/>
              </w:rPr>
            </w:pPr>
            <w:r w:rsidRPr="00F61640">
              <w:rPr>
                <w:rFonts w:hAnsi="ＭＳ 明朝" w:cs="ＭＳ Ｐゴシック" w:hint="eastAsia"/>
                <w:color w:val="000000"/>
                <w:kern w:val="0"/>
                <w:szCs w:val="24"/>
              </w:rPr>
              <w:t>□</w:t>
            </w:r>
          </w:p>
        </w:tc>
      </w:tr>
    </w:tbl>
    <w:p w14:paraId="0A525775" w14:textId="77777777" w:rsidR="003C7D3F" w:rsidRDefault="003C7D3F" w:rsidP="003C7D3F">
      <w:pPr>
        <w:autoSpaceDE w:val="0"/>
        <w:autoSpaceDN w:val="0"/>
        <w:adjustRightInd w:val="0"/>
        <w:snapToGrid w:val="0"/>
        <w:ind w:rightChars="-203" w:right="-392"/>
        <w:jc w:val="left"/>
        <w:rPr>
          <w:rFonts w:ascii="ＭＳ 明朝" w:eastAsia="ＭＳ 明朝" w:hAnsi="ＭＳ 明朝"/>
          <w:sz w:val="20"/>
          <w:szCs w:val="20"/>
        </w:rPr>
      </w:pPr>
    </w:p>
    <w:p w14:paraId="114DD32C" w14:textId="7717F362" w:rsidR="003C7D3F" w:rsidRPr="003C7D3F" w:rsidRDefault="003B21EE" w:rsidP="008334CE">
      <w:pPr>
        <w:autoSpaceDE w:val="0"/>
        <w:autoSpaceDN w:val="0"/>
        <w:adjustRightInd w:val="0"/>
        <w:snapToGrid w:val="0"/>
        <w:ind w:rightChars="-203" w:right="-392"/>
        <w:jc w:val="left"/>
        <w:rPr>
          <w:rFonts w:ascii="ＭＳ 明朝" w:eastAsia="ＭＳ 明朝" w:hAnsi="ＭＳ 明朝"/>
          <w:sz w:val="20"/>
          <w:szCs w:val="20"/>
        </w:rPr>
      </w:pPr>
      <w:r>
        <w:rPr>
          <w:rFonts w:ascii="ＭＳ 明朝" w:eastAsia="ＭＳ 明朝" w:hAnsi="ＭＳ 明朝" w:hint="eastAsia"/>
          <w:sz w:val="20"/>
          <w:szCs w:val="20"/>
        </w:rPr>
        <w:t>（注）</w:t>
      </w:r>
      <w:r w:rsidR="008334CE">
        <w:rPr>
          <w:rFonts w:ascii="ＭＳ 明朝" w:eastAsia="ＭＳ 明朝" w:hAnsi="ＭＳ 明朝" w:hint="eastAsia"/>
          <w:sz w:val="20"/>
          <w:szCs w:val="20"/>
        </w:rPr>
        <w:t>１</w:t>
      </w:r>
      <w:r w:rsidR="003C7D3F" w:rsidRPr="007A3F42">
        <w:rPr>
          <w:rFonts w:ascii="ＭＳ 明朝" w:eastAsia="ＭＳ 明朝" w:hAnsi="ＭＳ 明朝" w:hint="eastAsia"/>
          <w:sz w:val="20"/>
          <w:szCs w:val="20"/>
        </w:rPr>
        <w:t xml:space="preserve">　取組内容に変更があった場合は、速やかに変更内容を指定協会に申し出ること</w:t>
      </w:r>
    </w:p>
    <w:p w14:paraId="32E8C3F9" w14:textId="5FA02D0B" w:rsidR="000B1DDA" w:rsidRPr="006020DC" w:rsidRDefault="003B21EE" w:rsidP="006020DC">
      <w:pPr>
        <w:widowControl/>
        <w:snapToGrid w:val="0"/>
        <w:ind w:left="733" w:hangingChars="400" w:hanging="733"/>
        <w:jc w:val="left"/>
        <w:rPr>
          <w:rFonts w:ascii="ＭＳ 明朝" w:eastAsia="ＭＳ 明朝" w:hAnsi="ＭＳ 明朝"/>
        </w:rPr>
      </w:pPr>
      <w:r>
        <w:rPr>
          <w:rFonts w:ascii="ＭＳ 明朝" w:eastAsia="ＭＳ 明朝" w:hAnsi="ＭＳ 明朝" w:hint="eastAsia"/>
          <w:sz w:val="20"/>
          <w:szCs w:val="20"/>
        </w:rPr>
        <w:t xml:space="preserve">　</w:t>
      </w:r>
      <w:r w:rsidR="003C7D3F">
        <w:rPr>
          <w:rFonts w:ascii="ＭＳ 明朝" w:eastAsia="ＭＳ 明朝" w:hAnsi="ＭＳ 明朝" w:hint="eastAsia"/>
          <w:sz w:val="20"/>
          <w:szCs w:val="20"/>
        </w:rPr>
        <w:t xml:space="preserve">　　</w:t>
      </w:r>
      <w:r w:rsidR="008334CE">
        <w:rPr>
          <w:rFonts w:ascii="ＭＳ 明朝" w:eastAsia="ＭＳ 明朝" w:hAnsi="ＭＳ 明朝" w:hint="eastAsia"/>
          <w:sz w:val="20"/>
          <w:szCs w:val="20"/>
        </w:rPr>
        <w:t>２</w:t>
      </w:r>
      <w:r w:rsidR="003C7D3F">
        <w:rPr>
          <w:rFonts w:ascii="ＭＳ 明朝" w:eastAsia="ＭＳ 明朝" w:hAnsi="ＭＳ 明朝" w:hint="eastAsia"/>
          <w:sz w:val="20"/>
          <w:szCs w:val="20"/>
        </w:rPr>
        <w:t xml:space="preserve">　</w:t>
      </w:r>
      <w:r w:rsidR="007A3F42">
        <w:rPr>
          <w:rFonts w:ascii="ＭＳ 明朝" w:eastAsia="ＭＳ 明朝" w:hAnsi="ＭＳ 明朝" w:hint="eastAsia"/>
          <w:sz w:val="20"/>
          <w:szCs w:val="20"/>
        </w:rPr>
        <w:t>「</w:t>
      </w:r>
      <w:r w:rsidR="007A3F42" w:rsidRPr="007A3F42">
        <w:rPr>
          <w:rFonts w:ascii="ＭＳ 明朝" w:eastAsia="ＭＳ 明朝" w:hAnsi="ＭＳ 明朝" w:hint="eastAsia"/>
          <w:sz w:val="20"/>
          <w:szCs w:val="20"/>
        </w:rPr>
        <w:t>離島等</w:t>
      </w:r>
      <w:r w:rsidR="007A3F42">
        <w:rPr>
          <w:rFonts w:ascii="ＭＳ 明朝" w:eastAsia="ＭＳ 明朝" w:hAnsi="ＭＳ 明朝" w:hint="eastAsia"/>
          <w:sz w:val="20"/>
          <w:szCs w:val="20"/>
        </w:rPr>
        <w:t>」</w:t>
      </w:r>
      <w:r w:rsidR="007A3F42" w:rsidRPr="007A3F42">
        <w:rPr>
          <w:rFonts w:ascii="ＭＳ 明朝" w:eastAsia="ＭＳ 明朝" w:hAnsi="ＭＳ 明朝" w:hint="eastAsia"/>
          <w:sz w:val="20"/>
          <w:szCs w:val="20"/>
        </w:rPr>
        <w:t>とは、</w:t>
      </w:r>
      <w:r w:rsidR="00BC4374">
        <w:rPr>
          <w:rFonts w:ascii="ＭＳ 明朝" w:eastAsia="ＭＳ 明朝" w:hAnsi="ＭＳ 明朝" w:hint="eastAsia"/>
          <w:sz w:val="20"/>
          <w:szCs w:val="20"/>
        </w:rPr>
        <w:t>離島振興法第２条第１項の規定により指定された離島振興対策実施地域</w:t>
      </w:r>
      <w:r w:rsidR="007A3F42" w:rsidRPr="007A3F42">
        <w:rPr>
          <w:rFonts w:ascii="ＭＳ 明朝" w:eastAsia="ＭＳ 明朝" w:hAnsi="ＭＳ 明朝" w:hint="eastAsia"/>
          <w:sz w:val="20"/>
          <w:szCs w:val="20"/>
        </w:rPr>
        <w:t>、鹿児島県奄美市、鹿児島県大島郡</w:t>
      </w:r>
      <w:r w:rsidR="00866EAA">
        <w:rPr>
          <w:rFonts w:ascii="ＭＳ 明朝" w:eastAsia="ＭＳ 明朝" w:hAnsi="ＭＳ 明朝" w:hint="eastAsia"/>
          <w:sz w:val="20"/>
          <w:szCs w:val="20"/>
        </w:rPr>
        <w:t>及び</w:t>
      </w:r>
      <w:r w:rsidR="00BC4374" w:rsidRPr="007A3F42">
        <w:rPr>
          <w:rFonts w:ascii="ＭＳ 明朝" w:eastAsia="ＭＳ 明朝" w:hAnsi="ＭＳ 明朝" w:hint="eastAsia"/>
          <w:sz w:val="20"/>
          <w:szCs w:val="20"/>
        </w:rPr>
        <w:t>沖縄県</w:t>
      </w:r>
      <w:r w:rsidR="006020DC">
        <w:rPr>
          <w:rFonts w:ascii="ＭＳ 明朝" w:eastAsia="ＭＳ 明朝" w:hAnsi="ＭＳ 明朝" w:hint="eastAsia"/>
          <w:sz w:val="20"/>
          <w:szCs w:val="20"/>
        </w:rPr>
        <w:t>をいう</w:t>
      </w:r>
    </w:p>
    <w:sectPr w:rsidR="000B1DDA" w:rsidRPr="006020DC" w:rsidSect="006020DC">
      <w:type w:val="continuous"/>
      <w:pgSz w:w="11906" w:h="16838" w:code="9"/>
      <w:pgMar w:top="851" w:right="1701" w:bottom="567" w:left="1701" w:header="567" w:footer="170" w:gutter="0"/>
      <w:cols w:space="425"/>
      <w:docGrid w:type="linesAndChars" w:linePitch="32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211EE" w14:textId="77777777" w:rsidR="00D2480D" w:rsidRDefault="00D2480D" w:rsidP="00722F00">
      <w:r>
        <w:separator/>
      </w:r>
    </w:p>
  </w:endnote>
  <w:endnote w:type="continuationSeparator" w:id="0">
    <w:p w14:paraId="3609A991" w14:textId="77777777" w:rsidR="00D2480D" w:rsidRDefault="00D2480D" w:rsidP="0072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Ufalt">
    <w:altName w:val="ＭＳ 明朝"/>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ＤＦ行書体"/>
    <w:panose1 w:val="00000000000000000000"/>
    <w:charset w:val="80"/>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7B86" w14:textId="77777777" w:rsidR="00D2480D" w:rsidRDefault="00D2480D" w:rsidP="00722F00">
      <w:r>
        <w:separator/>
      </w:r>
    </w:p>
  </w:footnote>
  <w:footnote w:type="continuationSeparator" w:id="0">
    <w:p w14:paraId="3AD80C5A" w14:textId="77777777" w:rsidR="00D2480D" w:rsidRDefault="00D2480D" w:rsidP="00722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C8C35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996579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672186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20E662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3E2991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7CC280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890CC4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34EFF1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A5CDA2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F3EE6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4945B2"/>
    <w:multiLevelType w:val="hybridMultilevel"/>
    <w:tmpl w:val="A2C84CE8"/>
    <w:lvl w:ilvl="0" w:tplc="ECD2E8E4">
      <w:start w:val="1"/>
      <w:numFmt w:val="decimalEnclosedCircle"/>
      <w:lvlText w:val="%1"/>
      <w:lvlJc w:val="left"/>
      <w:pPr>
        <w:ind w:left="360" w:hanging="360"/>
      </w:pPr>
      <w:rPr>
        <w:rFonts w:hint="default"/>
      </w:rPr>
    </w:lvl>
    <w:lvl w:ilvl="1" w:tplc="BC9E6A9C">
      <w:start w:val="1"/>
      <w:numFmt w:val="decimalEnclosedCircle"/>
      <w:lvlText w:val="（%2"/>
      <w:lvlJc w:val="left"/>
      <w:pPr>
        <w:ind w:left="852" w:hanging="432"/>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FA5FDE"/>
    <w:multiLevelType w:val="hybridMultilevel"/>
    <w:tmpl w:val="7EEA5A36"/>
    <w:lvl w:ilvl="0" w:tplc="E4B233AA">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2" w15:restartNumberingAfterBreak="0">
    <w:nsid w:val="0A493135"/>
    <w:multiLevelType w:val="hybridMultilevel"/>
    <w:tmpl w:val="BCF45346"/>
    <w:lvl w:ilvl="0" w:tplc="3F0AC91A">
      <w:start w:val="1"/>
      <w:numFmt w:val="decimalFullWidth"/>
      <w:lvlText w:val="（%1）"/>
      <w:lvlJc w:val="left"/>
      <w:pPr>
        <w:ind w:left="839" w:hanging="360"/>
      </w:pPr>
      <w:rPr>
        <w:rFonts w:ascii="ＭＳ 明朝" w:eastAsia="ＭＳ 明朝" w:hAnsi="ＭＳ 明朝" w:cs="Times New Roman"/>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3" w15:restartNumberingAfterBreak="0">
    <w:nsid w:val="0C20573F"/>
    <w:multiLevelType w:val="hybridMultilevel"/>
    <w:tmpl w:val="9872DF18"/>
    <w:lvl w:ilvl="0" w:tplc="ECD2E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F5F8C"/>
    <w:multiLevelType w:val="hybridMultilevel"/>
    <w:tmpl w:val="8196CCCC"/>
    <w:lvl w:ilvl="0" w:tplc="B348462C">
      <w:start w:val="3"/>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0ED24264"/>
    <w:multiLevelType w:val="singleLevel"/>
    <w:tmpl w:val="D4988202"/>
    <w:lvl w:ilvl="0">
      <w:start w:val="3"/>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16" w15:restartNumberingAfterBreak="0">
    <w:nsid w:val="2143404F"/>
    <w:multiLevelType w:val="hybridMultilevel"/>
    <w:tmpl w:val="25E89CC2"/>
    <w:lvl w:ilvl="0" w:tplc="3D3EFC3C">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271409"/>
    <w:multiLevelType w:val="singleLevel"/>
    <w:tmpl w:val="D6E6C36A"/>
    <w:lvl w:ilvl="0">
      <w:start w:val="2"/>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1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19" w15:restartNumberingAfterBreak="0">
    <w:nsid w:val="42A57B4C"/>
    <w:multiLevelType w:val="hybridMultilevel"/>
    <w:tmpl w:val="FD3EBAE8"/>
    <w:lvl w:ilvl="0" w:tplc="EE526B36">
      <w:start w:val="1"/>
      <w:numFmt w:val="decimalFullWidth"/>
      <w:lvlText w:val="（%1）"/>
      <w:lvlJc w:val="left"/>
      <w:pPr>
        <w:tabs>
          <w:tab w:val="num" w:pos="960"/>
        </w:tabs>
        <w:ind w:left="960" w:hanging="720"/>
      </w:pPr>
      <w:rPr>
        <w:rFonts w:ascii="MinchoUfalt" w:eastAsia="MinchoUfalt" w:hAnsi="Century"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0" w15:restartNumberingAfterBreak="0">
    <w:nsid w:val="432769A2"/>
    <w:multiLevelType w:val="hybridMultilevel"/>
    <w:tmpl w:val="19FE8DEE"/>
    <w:lvl w:ilvl="0" w:tplc="BFFA7E6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4A4796B"/>
    <w:multiLevelType w:val="hybridMultilevel"/>
    <w:tmpl w:val="2550C714"/>
    <w:lvl w:ilvl="0" w:tplc="8E909CAE">
      <w:start w:val="1"/>
      <w:numFmt w:val="decimalEnclosedCircle"/>
      <w:lvlText w:val="（%1"/>
      <w:lvlJc w:val="left"/>
      <w:pPr>
        <w:ind w:left="440" w:hanging="44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03631E"/>
    <w:multiLevelType w:val="hybridMultilevel"/>
    <w:tmpl w:val="94505FDA"/>
    <w:lvl w:ilvl="0" w:tplc="8CE22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C3087C"/>
    <w:multiLevelType w:val="hybridMultilevel"/>
    <w:tmpl w:val="36FE2E2A"/>
    <w:lvl w:ilvl="0" w:tplc="07E8BA9A">
      <w:start w:val="1"/>
      <w:numFmt w:val="decimalEnclosedCircle"/>
      <w:lvlText w:val="（%1"/>
      <w:lvlJc w:val="left"/>
      <w:pPr>
        <w:ind w:left="440" w:hanging="44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EB39F8"/>
    <w:multiLevelType w:val="hybridMultilevel"/>
    <w:tmpl w:val="80A84886"/>
    <w:lvl w:ilvl="0" w:tplc="7872237A">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EA10235"/>
    <w:multiLevelType w:val="singleLevel"/>
    <w:tmpl w:val="AECE8DB8"/>
    <w:lvl w:ilvl="0">
      <w:start w:val="1"/>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26" w15:restartNumberingAfterBreak="0">
    <w:nsid w:val="66BB5ACE"/>
    <w:multiLevelType w:val="hybridMultilevel"/>
    <w:tmpl w:val="6F00E100"/>
    <w:lvl w:ilvl="0" w:tplc="09F8E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420AF0"/>
    <w:multiLevelType w:val="hybridMultilevel"/>
    <w:tmpl w:val="B2BA271E"/>
    <w:lvl w:ilvl="0" w:tplc="8B10849C">
      <w:start w:val="5"/>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8" w15:restartNumberingAfterBreak="0">
    <w:nsid w:val="6AF91A1D"/>
    <w:multiLevelType w:val="hybridMultilevel"/>
    <w:tmpl w:val="35A44F14"/>
    <w:lvl w:ilvl="0" w:tplc="58BA52A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1A25B9"/>
    <w:multiLevelType w:val="hybridMultilevel"/>
    <w:tmpl w:val="63CC0566"/>
    <w:lvl w:ilvl="0" w:tplc="8BCC9816">
      <w:start w:val="1"/>
      <w:numFmt w:val="decimalFullWidth"/>
      <w:lvlText w:val="（%1）"/>
      <w:lvlJc w:val="left"/>
      <w:pPr>
        <w:tabs>
          <w:tab w:val="num" w:pos="1214"/>
        </w:tabs>
        <w:ind w:left="1214" w:hanging="720"/>
      </w:pPr>
      <w:rPr>
        <w:rFonts w:ascii="Century" w:eastAsia="ＭＳ 明朝" w:hAnsi="Century" w:cs="Times New Roman"/>
      </w:rPr>
    </w:lvl>
    <w:lvl w:ilvl="1" w:tplc="04090017" w:tentative="1">
      <w:start w:val="1"/>
      <w:numFmt w:val="aiueoFullWidth"/>
      <w:lvlText w:val="(%2)"/>
      <w:lvlJc w:val="left"/>
      <w:pPr>
        <w:tabs>
          <w:tab w:val="num" w:pos="1334"/>
        </w:tabs>
        <w:ind w:left="1334" w:hanging="420"/>
      </w:pPr>
      <w:rPr>
        <w:rFonts w:cs="Times New Roman"/>
      </w:rPr>
    </w:lvl>
    <w:lvl w:ilvl="2" w:tplc="04090011" w:tentative="1">
      <w:start w:val="1"/>
      <w:numFmt w:val="decimalEnclosedCircle"/>
      <w:lvlText w:val="%3"/>
      <w:lvlJc w:val="left"/>
      <w:pPr>
        <w:tabs>
          <w:tab w:val="num" w:pos="1754"/>
        </w:tabs>
        <w:ind w:left="1754" w:hanging="420"/>
      </w:pPr>
      <w:rPr>
        <w:rFonts w:cs="Times New Roman"/>
      </w:rPr>
    </w:lvl>
    <w:lvl w:ilvl="3" w:tplc="0409000F" w:tentative="1">
      <w:start w:val="1"/>
      <w:numFmt w:val="decimal"/>
      <w:lvlText w:val="%4."/>
      <w:lvlJc w:val="left"/>
      <w:pPr>
        <w:tabs>
          <w:tab w:val="num" w:pos="2174"/>
        </w:tabs>
        <w:ind w:left="2174" w:hanging="420"/>
      </w:pPr>
      <w:rPr>
        <w:rFonts w:cs="Times New Roman"/>
      </w:rPr>
    </w:lvl>
    <w:lvl w:ilvl="4" w:tplc="04090017" w:tentative="1">
      <w:start w:val="1"/>
      <w:numFmt w:val="aiueoFullWidth"/>
      <w:lvlText w:val="(%5)"/>
      <w:lvlJc w:val="left"/>
      <w:pPr>
        <w:tabs>
          <w:tab w:val="num" w:pos="2594"/>
        </w:tabs>
        <w:ind w:left="2594" w:hanging="420"/>
      </w:pPr>
      <w:rPr>
        <w:rFonts w:cs="Times New Roman"/>
      </w:rPr>
    </w:lvl>
    <w:lvl w:ilvl="5" w:tplc="04090011" w:tentative="1">
      <w:start w:val="1"/>
      <w:numFmt w:val="decimalEnclosedCircle"/>
      <w:lvlText w:val="%6"/>
      <w:lvlJc w:val="left"/>
      <w:pPr>
        <w:tabs>
          <w:tab w:val="num" w:pos="3014"/>
        </w:tabs>
        <w:ind w:left="3014" w:hanging="420"/>
      </w:pPr>
      <w:rPr>
        <w:rFonts w:cs="Times New Roman"/>
      </w:rPr>
    </w:lvl>
    <w:lvl w:ilvl="6" w:tplc="0409000F" w:tentative="1">
      <w:start w:val="1"/>
      <w:numFmt w:val="decimal"/>
      <w:lvlText w:val="%7."/>
      <w:lvlJc w:val="left"/>
      <w:pPr>
        <w:tabs>
          <w:tab w:val="num" w:pos="3434"/>
        </w:tabs>
        <w:ind w:left="3434" w:hanging="420"/>
      </w:pPr>
      <w:rPr>
        <w:rFonts w:cs="Times New Roman"/>
      </w:rPr>
    </w:lvl>
    <w:lvl w:ilvl="7" w:tplc="04090017" w:tentative="1">
      <w:start w:val="1"/>
      <w:numFmt w:val="aiueoFullWidth"/>
      <w:lvlText w:val="(%8)"/>
      <w:lvlJc w:val="left"/>
      <w:pPr>
        <w:tabs>
          <w:tab w:val="num" w:pos="3854"/>
        </w:tabs>
        <w:ind w:left="3854" w:hanging="420"/>
      </w:pPr>
      <w:rPr>
        <w:rFonts w:cs="Times New Roman"/>
      </w:rPr>
    </w:lvl>
    <w:lvl w:ilvl="8" w:tplc="04090011" w:tentative="1">
      <w:start w:val="1"/>
      <w:numFmt w:val="decimalEnclosedCircle"/>
      <w:lvlText w:val="%9"/>
      <w:lvlJc w:val="left"/>
      <w:pPr>
        <w:tabs>
          <w:tab w:val="num" w:pos="4274"/>
        </w:tabs>
        <w:ind w:left="4274" w:hanging="420"/>
      </w:pPr>
      <w:rPr>
        <w:rFonts w:cs="Times New Roman"/>
      </w:rPr>
    </w:lvl>
  </w:abstractNum>
  <w:abstractNum w:abstractNumId="30" w15:restartNumberingAfterBreak="0">
    <w:nsid w:val="725D2707"/>
    <w:multiLevelType w:val="hybridMultilevel"/>
    <w:tmpl w:val="2C307F8C"/>
    <w:lvl w:ilvl="0" w:tplc="87BE0F40">
      <w:start w:val="1"/>
      <w:numFmt w:val="decimalEnclosedCircle"/>
      <w:lvlText w:val="%1"/>
      <w:lvlJc w:val="left"/>
      <w:pPr>
        <w:ind w:left="360" w:hanging="360"/>
      </w:pPr>
      <w:rPr>
        <w:rFonts w:hint="default"/>
      </w:rPr>
    </w:lvl>
    <w:lvl w:ilvl="1" w:tplc="993C4346">
      <w:start w:val="1"/>
      <w:numFmt w:val="decimalEnclosedCircle"/>
      <w:lvlText w:val="%2"/>
      <w:lvlJc w:val="left"/>
      <w:pPr>
        <w:ind w:left="780" w:hanging="360"/>
      </w:pPr>
      <w:rPr>
        <w:rFonts w:ascii="ＭＳ 明朝" w:hAnsi="ＭＳ 明朝" w:cs="ＭＳ 明朝" w:hint="default"/>
      </w:rPr>
    </w:lvl>
    <w:lvl w:ilvl="2" w:tplc="7BD8A52E">
      <w:start w:val="1"/>
      <w:numFmt w:val="decimalEnclosedCircle"/>
      <w:lvlText w:val="（%3"/>
      <w:lvlJc w:val="left"/>
      <w:pPr>
        <w:ind w:left="1280" w:hanging="44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2103A2"/>
    <w:multiLevelType w:val="hybridMultilevel"/>
    <w:tmpl w:val="A4F02E7A"/>
    <w:lvl w:ilvl="0" w:tplc="D896A4F8">
      <w:start w:val="1"/>
      <w:numFmt w:val="decimalEnclosedCircle"/>
      <w:lvlText w:val="%1"/>
      <w:lvlJc w:val="left"/>
      <w:pPr>
        <w:ind w:left="360" w:hanging="360"/>
      </w:pPr>
      <w:rPr>
        <w:rFonts w:hint="default"/>
      </w:rPr>
    </w:lvl>
    <w:lvl w:ilvl="1" w:tplc="59C42E5E">
      <w:start w:val="1"/>
      <w:numFmt w:val="decimalEnclosedCircle"/>
      <w:lvlText w:val="（%2"/>
      <w:lvlJc w:val="left"/>
      <w:pPr>
        <w:ind w:left="852" w:hanging="432"/>
      </w:pPr>
      <w:rPr>
        <w:rFonts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5946427">
    <w:abstractNumId w:val="11"/>
  </w:num>
  <w:num w:numId="2" w16cid:durableId="1851941405">
    <w:abstractNumId w:val="27"/>
  </w:num>
  <w:num w:numId="3" w16cid:durableId="1413626514">
    <w:abstractNumId w:val="25"/>
  </w:num>
  <w:num w:numId="4" w16cid:durableId="1619944436">
    <w:abstractNumId w:val="17"/>
  </w:num>
  <w:num w:numId="5" w16cid:durableId="288629031">
    <w:abstractNumId w:val="15"/>
  </w:num>
  <w:num w:numId="6" w16cid:durableId="874073596">
    <w:abstractNumId w:val="18"/>
  </w:num>
  <w:num w:numId="7" w16cid:durableId="606278383">
    <w:abstractNumId w:val="18"/>
    <w:lvlOverride w:ilvl="0">
      <w:lvl w:ilvl="0">
        <w:start w:val="2"/>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lvlOverride>
  </w:num>
  <w:num w:numId="8" w16cid:durableId="262689462">
    <w:abstractNumId w:val="14"/>
  </w:num>
  <w:num w:numId="9" w16cid:durableId="659040528">
    <w:abstractNumId w:val="19"/>
  </w:num>
  <w:num w:numId="10" w16cid:durableId="856191223">
    <w:abstractNumId w:val="24"/>
  </w:num>
  <w:num w:numId="11" w16cid:durableId="1286422983">
    <w:abstractNumId w:val="29"/>
  </w:num>
  <w:num w:numId="12" w16cid:durableId="757024030">
    <w:abstractNumId w:val="22"/>
  </w:num>
  <w:num w:numId="13" w16cid:durableId="1079669125">
    <w:abstractNumId w:val="10"/>
  </w:num>
  <w:num w:numId="14" w16cid:durableId="731277173">
    <w:abstractNumId w:val="23"/>
  </w:num>
  <w:num w:numId="15" w16cid:durableId="1902327537">
    <w:abstractNumId w:val="16"/>
  </w:num>
  <w:num w:numId="16" w16cid:durableId="828011806">
    <w:abstractNumId w:val="28"/>
  </w:num>
  <w:num w:numId="17" w16cid:durableId="657533708">
    <w:abstractNumId w:val="21"/>
  </w:num>
  <w:num w:numId="18" w16cid:durableId="1453477818">
    <w:abstractNumId w:val="30"/>
  </w:num>
  <w:num w:numId="19" w16cid:durableId="810825075">
    <w:abstractNumId w:val="13"/>
  </w:num>
  <w:num w:numId="20" w16cid:durableId="1980067690">
    <w:abstractNumId w:val="31"/>
  </w:num>
  <w:num w:numId="21" w16cid:durableId="1243566154">
    <w:abstractNumId w:val="26"/>
  </w:num>
  <w:num w:numId="22" w16cid:durableId="1520319420">
    <w:abstractNumId w:val="12"/>
  </w:num>
  <w:num w:numId="23" w16cid:durableId="1124738371">
    <w:abstractNumId w:val="20"/>
  </w:num>
  <w:num w:numId="24" w16cid:durableId="98449519">
    <w:abstractNumId w:val="9"/>
  </w:num>
  <w:num w:numId="25" w16cid:durableId="63525594">
    <w:abstractNumId w:val="7"/>
  </w:num>
  <w:num w:numId="26" w16cid:durableId="486826878">
    <w:abstractNumId w:val="6"/>
  </w:num>
  <w:num w:numId="27" w16cid:durableId="1417674850">
    <w:abstractNumId w:val="5"/>
  </w:num>
  <w:num w:numId="28" w16cid:durableId="1758791714">
    <w:abstractNumId w:val="4"/>
  </w:num>
  <w:num w:numId="29" w16cid:durableId="1001153596">
    <w:abstractNumId w:val="8"/>
  </w:num>
  <w:num w:numId="30" w16cid:durableId="1675760416">
    <w:abstractNumId w:val="3"/>
  </w:num>
  <w:num w:numId="31" w16cid:durableId="319433499">
    <w:abstractNumId w:val="2"/>
  </w:num>
  <w:num w:numId="32" w16cid:durableId="1996491775">
    <w:abstractNumId w:val="1"/>
  </w:num>
  <w:num w:numId="33" w16cid:durableId="28719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93"/>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F00"/>
    <w:rsid w:val="00004898"/>
    <w:rsid w:val="00030C49"/>
    <w:rsid w:val="000366C1"/>
    <w:rsid w:val="0004280F"/>
    <w:rsid w:val="000B1DDA"/>
    <w:rsid w:val="000C68C7"/>
    <w:rsid w:val="0010509F"/>
    <w:rsid w:val="00111105"/>
    <w:rsid w:val="001121EE"/>
    <w:rsid w:val="001261AD"/>
    <w:rsid w:val="001366C5"/>
    <w:rsid w:val="00140394"/>
    <w:rsid w:val="0015588B"/>
    <w:rsid w:val="001973BB"/>
    <w:rsid w:val="001A088C"/>
    <w:rsid w:val="001A290E"/>
    <w:rsid w:val="001D4029"/>
    <w:rsid w:val="001D7A3D"/>
    <w:rsid w:val="001E0A28"/>
    <w:rsid w:val="002002F8"/>
    <w:rsid w:val="00206346"/>
    <w:rsid w:val="0024476F"/>
    <w:rsid w:val="00251C28"/>
    <w:rsid w:val="0026116F"/>
    <w:rsid w:val="00285263"/>
    <w:rsid w:val="0028559C"/>
    <w:rsid w:val="0029381B"/>
    <w:rsid w:val="002B5A79"/>
    <w:rsid w:val="002C0878"/>
    <w:rsid w:val="002D0954"/>
    <w:rsid w:val="002D151C"/>
    <w:rsid w:val="002D1C06"/>
    <w:rsid w:val="002D73ED"/>
    <w:rsid w:val="002D770D"/>
    <w:rsid w:val="002F573E"/>
    <w:rsid w:val="00301C7E"/>
    <w:rsid w:val="003555C4"/>
    <w:rsid w:val="00362B6C"/>
    <w:rsid w:val="00370E4A"/>
    <w:rsid w:val="003846E3"/>
    <w:rsid w:val="003A0407"/>
    <w:rsid w:val="003B217F"/>
    <w:rsid w:val="003B21EE"/>
    <w:rsid w:val="003B73A8"/>
    <w:rsid w:val="003C0239"/>
    <w:rsid w:val="003C7D3F"/>
    <w:rsid w:val="003F064A"/>
    <w:rsid w:val="00406082"/>
    <w:rsid w:val="00423568"/>
    <w:rsid w:val="004273E2"/>
    <w:rsid w:val="00455D28"/>
    <w:rsid w:val="00460CDF"/>
    <w:rsid w:val="0047197D"/>
    <w:rsid w:val="004A053D"/>
    <w:rsid w:val="004A0C7F"/>
    <w:rsid w:val="004B4E2E"/>
    <w:rsid w:val="004B5BA7"/>
    <w:rsid w:val="004F078F"/>
    <w:rsid w:val="004F1B48"/>
    <w:rsid w:val="004F228B"/>
    <w:rsid w:val="005157B2"/>
    <w:rsid w:val="0051640A"/>
    <w:rsid w:val="0052699B"/>
    <w:rsid w:val="00547DDF"/>
    <w:rsid w:val="00554A6B"/>
    <w:rsid w:val="00562FAE"/>
    <w:rsid w:val="00577FEE"/>
    <w:rsid w:val="005A5093"/>
    <w:rsid w:val="005B0D14"/>
    <w:rsid w:val="005C2BC0"/>
    <w:rsid w:val="005E6305"/>
    <w:rsid w:val="005F148C"/>
    <w:rsid w:val="006020DC"/>
    <w:rsid w:val="006156D1"/>
    <w:rsid w:val="00632064"/>
    <w:rsid w:val="0064075D"/>
    <w:rsid w:val="0064146D"/>
    <w:rsid w:val="00656780"/>
    <w:rsid w:val="0066208F"/>
    <w:rsid w:val="006861CA"/>
    <w:rsid w:val="006911D5"/>
    <w:rsid w:val="006A4E10"/>
    <w:rsid w:val="006B28C9"/>
    <w:rsid w:val="006B3924"/>
    <w:rsid w:val="006B7D10"/>
    <w:rsid w:val="006C10BB"/>
    <w:rsid w:val="006D75ED"/>
    <w:rsid w:val="006E05A7"/>
    <w:rsid w:val="006E5E1C"/>
    <w:rsid w:val="006E627A"/>
    <w:rsid w:val="006F2364"/>
    <w:rsid w:val="00702A6B"/>
    <w:rsid w:val="0071670F"/>
    <w:rsid w:val="00722F00"/>
    <w:rsid w:val="00724AC4"/>
    <w:rsid w:val="00741AAD"/>
    <w:rsid w:val="007542B0"/>
    <w:rsid w:val="00763D8A"/>
    <w:rsid w:val="00790AB8"/>
    <w:rsid w:val="0079372A"/>
    <w:rsid w:val="00797193"/>
    <w:rsid w:val="007A3F42"/>
    <w:rsid w:val="007B020D"/>
    <w:rsid w:val="007E06FE"/>
    <w:rsid w:val="007E6E1C"/>
    <w:rsid w:val="00820273"/>
    <w:rsid w:val="008334CE"/>
    <w:rsid w:val="00853CF8"/>
    <w:rsid w:val="00866EAA"/>
    <w:rsid w:val="00867079"/>
    <w:rsid w:val="00891BF1"/>
    <w:rsid w:val="00892DF7"/>
    <w:rsid w:val="00893F91"/>
    <w:rsid w:val="00897CDF"/>
    <w:rsid w:val="008A3381"/>
    <w:rsid w:val="008C14A1"/>
    <w:rsid w:val="008C5012"/>
    <w:rsid w:val="008D39D4"/>
    <w:rsid w:val="00933BC2"/>
    <w:rsid w:val="009607FC"/>
    <w:rsid w:val="00976DE8"/>
    <w:rsid w:val="00982CE4"/>
    <w:rsid w:val="0099179B"/>
    <w:rsid w:val="009B61AD"/>
    <w:rsid w:val="009C4A0E"/>
    <w:rsid w:val="009D6509"/>
    <w:rsid w:val="009E0C27"/>
    <w:rsid w:val="009E124F"/>
    <w:rsid w:val="00A06AAD"/>
    <w:rsid w:val="00A131E9"/>
    <w:rsid w:val="00A14B4A"/>
    <w:rsid w:val="00A7337F"/>
    <w:rsid w:val="00A80429"/>
    <w:rsid w:val="00AA284F"/>
    <w:rsid w:val="00AC0BB8"/>
    <w:rsid w:val="00AC4BEC"/>
    <w:rsid w:val="00AD683F"/>
    <w:rsid w:val="00AF35F3"/>
    <w:rsid w:val="00B14ED0"/>
    <w:rsid w:val="00B4779F"/>
    <w:rsid w:val="00B5778D"/>
    <w:rsid w:val="00B61734"/>
    <w:rsid w:val="00B86292"/>
    <w:rsid w:val="00BA4331"/>
    <w:rsid w:val="00BC309D"/>
    <w:rsid w:val="00BC4374"/>
    <w:rsid w:val="00BF1245"/>
    <w:rsid w:val="00BF7990"/>
    <w:rsid w:val="00C10071"/>
    <w:rsid w:val="00C448A4"/>
    <w:rsid w:val="00C71140"/>
    <w:rsid w:val="00C71404"/>
    <w:rsid w:val="00C73C96"/>
    <w:rsid w:val="00C74612"/>
    <w:rsid w:val="00CB5F13"/>
    <w:rsid w:val="00CC0DEA"/>
    <w:rsid w:val="00CF58C7"/>
    <w:rsid w:val="00D131A0"/>
    <w:rsid w:val="00D13FCB"/>
    <w:rsid w:val="00D2480D"/>
    <w:rsid w:val="00D65D1B"/>
    <w:rsid w:val="00D72B88"/>
    <w:rsid w:val="00D75EB3"/>
    <w:rsid w:val="00DA321C"/>
    <w:rsid w:val="00DB492D"/>
    <w:rsid w:val="00DC1946"/>
    <w:rsid w:val="00E02D28"/>
    <w:rsid w:val="00E031DD"/>
    <w:rsid w:val="00E213C0"/>
    <w:rsid w:val="00E436D7"/>
    <w:rsid w:val="00E82338"/>
    <w:rsid w:val="00EA6690"/>
    <w:rsid w:val="00ED478D"/>
    <w:rsid w:val="00EE261D"/>
    <w:rsid w:val="00EE6831"/>
    <w:rsid w:val="00F23D2C"/>
    <w:rsid w:val="00F40201"/>
    <w:rsid w:val="00F40BA5"/>
    <w:rsid w:val="00F50DFA"/>
    <w:rsid w:val="00F523EE"/>
    <w:rsid w:val="00F83DEA"/>
    <w:rsid w:val="00F9059D"/>
    <w:rsid w:val="00F92F51"/>
    <w:rsid w:val="00F94D52"/>
    <w:rsid w:val="00FC6A48"/>
    <w:rsid w:val="00FE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3A44E"/>
  <w15:chartTrackingRefBased/>
  <w15:docId w15:val="{EB4053A0-C535-43F6-9478-C2707BE1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722F0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22F0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E261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22F00"/>
    <w:rPr>
      <w:rFonts w:asciiTheme="majorHAnsi" w:eastAsiaTheme="majorEastAsia" w:hAnsiTheme="majorHAnsi" w:cstheme="majorBidi"/>
      <w:sz w:val="24"/>
      <w:szCs w:val="24"/>
    </w:rPr>
  </w:style>
  <w:style w:type="character" w:customStyle="1" w:styleId="20">
    <w:name w:val="見出し 2 (文字)"/>
    <w:basedOn w:val="a0"/>
    <w:link w:val="2"/>
    <w:uiPriority w:val="9"/>
    <w:rsid w:val="00722F00"/>
    <w:rPr>
      <w:rFonts w:asciiTheme="majorHAnsi" w:eastAsiaTheme="majorEastAsia" w:hAnsiTheme="majorHAnsi" w:cstheme="majorBidi"/>
    </w:rPr>
  </w:style>
  <w:style w:type="character" w:customStyle="1" w:styleId="30">
    <w:name w:val="見出し 3 (文字)"/>
    <w:basedOn w:val="a0"/>
    <w:link w:val="3"/>
    <w:uiPriority w:val="9"/>
    <w:rsid w:val="00EE261D"/>
    <w:rPr>
      <w:rFonts w:asciiTheme="majorHAnsi" w:eastAsiaTheme="majorEastAsia" w:hAnsiTheme="majorHAnsi" w:cstheme="majorBidi"/>
    </w:rPr>
  </w:style>
  <w:style w:type="character" w:styleId="a3">
    <w:name w:val="annotation reference"/>
    <w:basedOn w:val="a0"/>
    <w:rsid w:val="00722F00"/>
    <w:rPr>
      <w:rFonts w:eastAsia="HGPｺﾞｼｯｸM"/>
      <w:sz w:val="18"/>
      <w:szCs w:val="18"/>
    </w:rPr>
  </w:style>
  <w:style w:type="paragraph" w:styleId="a4">
    <w:name w:val="annotation text"/>
    <w:basedOn w:val="a"/>
    <w:link w:val="a5"/>
    <w:autoRedefine/>
    <w:rsid w:val="000366C1"/>
    <w:pPr>
      <w:jc w:val="left"/>
    </w:pPr>
    <w:rPr>
      <w:rFonts w:ascii="Century" w:eastAsia="ＭＳ 明朝" w:hAnsi="Century" w:cs="Times New Roman"/>
    </w:rPr>
  </w:style>
  <w:style w:type="character" w:customStyle="1" w:styleId="a5">
    <w:name w:val="コメント文字列 (文字)"/>
    <w:basedOn w:val="a0"/>
    <w:link w:val="a4"/>
    <w:rsid w:val="000366C1"/>
    <w:rPr>
      <w:rFonts w:ascii="Century" w:eastAsia="ＭＳ 明朝" w:hAnsi="Century" w:cs="Times New Roman"/>
    </w:rPr>
  </w:style>
  <w:style w:type="paragraph" w:styleId="a6">
    <w:name w:val="Balloon Text"/>
    <w:basedOn w:val="a"/>
    <w:link w:val="a7"/>
    <w:semiHidden/>
    <w:unhideWhenUsed/>
    <w:rsid w:val="00722F00"/>
    <w:rPr>
      <w:rFonts w:asciiTheme="majorHAnsi" w:eastAsiaTheme="majorEastAsia" w:hAnsiTheme="majorHAnsi" w:cstheme="majorBidi"/>
      <w:sz w:val="18"/>
      <w:szCs w:val="18"/>
    </w:rPr>
  </w:style>
  <w:style w:type="character" w:customStyle="1" w:styleId="a7">
    <w:name w:val="吹き出し (文字)"/>
    <w:basedOn w:val="a0"/>
    <w:link w:val="a6"/>
    <w:semiHidden/>
    <w:rsid w:val="00722F00"/>
    <w:rPr>
      <w:rFonts w:asciiTheme="majorHAnsi" w:eastAsiaTheme="majorEastAsia" w:hAnsiTheme="majorHAnsi" w:cstheme="majorBidi"/>
      <w:sz w:val="18"/>
      <w:szCs w:val="18"/>
    </w:rPr>
  </w:style>
  <w:style w:type="paragraph" w:styleId="a8">
    <w:name w:val="header"/>
    <w:basedOn w:val="a"/>
    <w:link w:val="a9"/>
    <w:uiPriority w:val="99"/>
    <w:unhideWhenUsed/>
    <w:rsid w:val="00722F00"/>
    <w:pPr>
      <w:tabs>
        <w:tab w:val="center" w:pos="4252"/>
        <w:tab w:val="right" w:pos="8504"/>
      </w:tabs>
      <w:snapToGrid w:val="0"/>
    </w:pPr>
  </w:style>
  <w:style w:type="character" w:customStyle="1" w:styleId="a9">
    <w:name w:val="ヘッダー (文字)"/>
    <w:basedOn w:val="a0"/>
    <w:link w:val="a8"/>
    <w:uiPriority w:val="99"/>
    <w:rsid w:val="00722F00"/>
  </w:style>
  <w:style w:type="paragraph" w:styleId="aa">
    <w:name w:val="footer"/>
    <w:basedOn w:val="a"/>
    <w:link w:val="ab"/>
    <w:uiPriority w:val="99"/>
    <w:unhideWhenUsed/>
    <w:rsid w:val="00722F00"/>
    <w:pPr>
      <w:tabs>
        <w:tab w:val="center" w:pos="4252"/>
        <w:tab w:val="right" w:pos="8504"/>
      </w:tabs>
      <w:snapToGrid w:val="0"/>
    </w:pPr>
  </w:style>
  <w:style w:type="character" w:customStyle="1" w:styleId="ab">
    <w:name w:val="フッター (文字)"/>
    <w:basedOn w:val="a0"/>
    <w:link w:val="aa"/>
    <w:uiPriority w:val="99"/>
    <w:rsid w:val="00722F00"/>
  </w:style>
  <w:style w:type="table" w:styleId="ac">
    <w:name w:val="Table Grid"/>
    <w:basedOn w:val="a1"/>
    <w:rsid w:val="00B14ED0"/>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4"/>
    <w:next w:val="a4"/>
    <w:link w:val="ae"/>
    <w:unhideWhenUsed/>
    <w:rsid w:val="00AD683F"/>
    <w:rPr>
      <w:rFonts w:asciiTheme="minorHAnsi" w:eastAsiaTheme="minorEastAsia" w:hAnsiTheme="minorHAnsi" w:cstheme="minorBidi"/>
      <w:b/>
      <w:bCs/>
    </w:rPr>
  </w:style>
  <w:style w:type="character" w:customStyle="1" w:styleId="ae">
    <w:name w:val="コメント内容 (文字)"/>
    <w:basedOn w:val="a5"/>
    <w:link w:val="ad"/>
    <w:rsid w:val="00AD683F"/>
    <w:rPr>
      <w:rFonts w:ascii="Century" w:eastAsia="ＭＳ 明朝" w:hAnsi="Century" w:cs="Times New Roman"/>
      <w:b/>
      <w:bCs/>
    </w:rPr>
  </w:style>
  <w:style w:type="paragraph" w:styleId="31">
    <w:name w:val="Body Text Indent 3"/>
    <w:basedOn w:val="a"/>
    <w:link w:val="32"/>
    <w:rsid w:val="00D65D1B"/>
    <w:pPr>
      <w:wordWrap w:val="0"/>
      <w:overflowPunct w:val="0"/>
      <w:spacing w:line="240" w:lineRule="atLeast"/>
      <w:ind w:left="1506" w:hanging="383"/>
    </w:pPr>
    <w:rPr>
      <w:rFonts w:ascii="Century" w:eastAsia="ＭＳ 明朝" w:hAnsi="Century" w:cs="Times New Roman"/>
      <w:kern w:val="0"/>
      <w:sz w:val="16"/>
      <w:szCs w:val="16"/>
      <w:lang w:val="x-none" w:eastAsia="x-none"/>
    </w:rPr>
  </w:style>
  <w:style w:type="character" w:customStyle="1" w:styleId="32">
    <w:name w:val="本文インデント 3 (文字)"/>
    <w:basedOn w:val="a0"/>
    <w:link w:val="31"/>
    <w:rsid w:val="00D65D1B"/>
    <w:rPr>
      <w:rFonts w:ascii="Century" w:eastAsia="ＭＳ 明朝" w:hAnsi="Century" w:cs="Times New Roman"/>
      <w:kern w:val="0"/>
      <w:sz w:val="16"/>
      <w:szCs w:val="16"/>
      <w:lang w:val="x-none" w:eastAsia="x-none"/>
    </w:rPr>
  </w:style>
  <w:style w:type="paragraph" w:styleId="af">
    <w:name w:val="Note Heading"/>
    <w:basedOn w:val="a"/>
    <w:next w:val="a"/>
    <w:link w:val="af0"/>
    <w:rsid w:val="00D65D1B"/>
    <w:pPr>
      <w:wordWrap w:val="0"/>
      <w:overflowPunct w:val="0"/>
      <w:autoSpaceDE w:val="0"/>
      <w:autoSpaceDN w:val="0"/>
      <w:adjustRightInd w:val="0"/>
      <w:jc w:val="center"/>
      <w:textAlignment w:val="baseline"/>
    </w:pPr>
    <w:rPr>
      <w:rFonts w:ascii="Century Gothic" w:eastAsia="ＭＳ 明朝" w:hAnsi="Century Gothic" w:cs="Times New Roman"/>
      <w:sz w:val="22"/>
    </w:rPr>
  </w:style>
  <w:style w:type="character" w:customStyle="1" w:styleId="af0">
    <w:name w:val="記 (文字)"/>
    <w:basedOn w:val="a0"/>
    <w:link w:val="af"/>
    <w:rsid w:val="00D65D1B"/>
    <w:rPr>
      <w:rFonts w:ascii="Century Gothic" w:eastAsia="ＭＳ 明朝" w:hAnsi="Century Gothic" w:cs="Times New Roman"/>
      <w:sz w:val="22"/>
    </w:rPr>
  </w:style>
  <w:style w:type="paragraph" w:styleId="af1">
    <w:name w:val="Closing"/>
    <w:basedOn w:val="a"/>
    <w:link w:val="af2"/>
    <w:rsid w:val="00D65D1B"/>
    <w:pPr>
      <w:jc w:val="right"/>
    </w:pPr>
    <w:rPr>
      <w:rFonts w:ascii="ＭＳ 明朝" w:eastAsia="ＭＳ 明朝" w:hAnsi="Century" w:cs="Times New Roman"/>
      <w:sz w:val="24"/>
      <w:szCs w:val="24"/>
    </w:rPr>
  </w:style>
  <w:style w:type="character" w:customStyle="1" w:styleId="af2">
    <w:name w:val="結語 (文字)"/>
    <w:basedOn w:val="a0"/>
    <w:link w:val="af1"/>
    <w:rsid w:val="00D65D1B"/>
    <w:rPr>
      <w:rFonts w:ascii="ＭＳ 明朝" w:eastAsia="ＭＳ 明朝" w:hAnsi="Century" w:cs="Times New Roman"/>
      <w:sz w:val="24"/>
      <w:szCs w:val="24"/>
    </w:rPr>
  </w:style>
  <w:style w:type="paragraph" w:styleId="af3">
    <w:name w:val="List Paragraph"/>
    <w:basedOn w:val="a"/>
    <w:uiPriority w:val="34"/>
    <w:qFormat/>
    <w:rsid w:val="00D65D1B"/>
    <w:pPr>
      <w:ind w:leftChars="400" w:left="840"/>
    </w:pPr>
    <w:rPr>
      <w:rFonts w:ascii="Century" w:eastAsia="ＭＳ 明朝" w:hAnsi="Century" w:cs="Times New Roman"/>
    </w:rPr>
  </w:style>
  <w:style w:type="character" w:styleId="af4">
    <w:name w:val="Hyperlink"/>
    <w:basedOn w:val="a0"/>
    <w:uiPriority w:val="99"/>
    <w:semiHidden/>
    <w:unhideWhenUsed/>
    <w:rsid w:val="0052699B"/>
    <w:rPr>
      <w:color w:val="0000FF"/>
      <w:u w:val="single"/>
    </w:rPr>
  </w:style>
  <w:style w:type="table" w:customStyle="1" w:styleId="11">
    <w:name w:val="表 (格子)1"/>
    <w:basedOn w:val="a1"/>
    <w:next w:val="ac"/>
    <w:uiPriority w:val="39"/>
    <w:rsid w:val="00ED478D"/>
    <w:rPr>
      <w:rFonts w:ascii="ＭＳ 明朝" w:eastAsia="ＭＳ 明朝"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1694">
      <w:bodyDiv w:val="1"/>
      <w:marLeft w:val="0"/>
      <w:marRight w:val="0"/>
      <w:marTop w:val="0"/>
      <w:marBottom w:val="0"/>
      <w:divBdr>
        <w:top w:val="none" w:sz="0" w:space="0" w:color="auto"/>
        <w:left w:val="none" w:sz="0" w:space="0" w:color="auto"/>
        <w:bottom w:val="none" w:sz="0" w:space="0" w:color="auto"/>
        <w:right w:val="none" w:sz="0" w:space="0" w:color="auto"/>
      </w:divBdr>
    </w:div>
    <w:div w:id="2073500650">
      <w:bodyDiv w:val="1"/>
      <w:marLeft w:val="0"/>
      <w:marRight w:val="0"/>
      <w:marTop w:val="0"/>
      <w:marBottom w:val="0"/>
      <w:divBdr>
        <w:top w:val="none" w:sz="0" w:space="0" w:color="auto"/>
        <w:left w:val="none" w:sz="0" w:space="0" w:color="auto"/>
        <w:bottom w:val="none" w:sz="0" w:space="0" w:color="auto"/>
        <w:right w:val="none" w:sz="0" w:space="0" w:color="auto"/>
      </w:divBdr>
      <w:divsChild>
        <w:div w:id="1803500166">
          <w:marLeft w:val="0"/>
          <w:marRight w:val="0"/>
          <w:marTop w:val="0"/>
          <w:marBottom w:val="0"/>
          <w:divBdr>
            <w:top w:val="none" w:sz="0" w:space="0" w:color="auto"/>
            <w:left w:val="none" w:sz="0" w:space="0" w:color="auto"/>
            <w:bottom w:val="none" w:sz="0" w:space="0" w:color="auto"/>
            <w:right w:val="none" w:sz="0" w:space="0" w:color="auto"/>
          </w:divBdr>
        </w:div>
        <w:div w:id="1026906382">
          <w:marLeft w:val="0"/>
          <w:marRight w:val="0"/>
          <w:marTop w:val="0"/>
          <w:marBottom w:val="0"/>
          <w:divBdr>
            <w:top w:val="none" w:sz="0" w:space="0" w:color="auto"/>
            <w:left w:val="none" w:sz="0" w:space="0" w:color="auto"/>
            <w:bottom w:val="none" w:sz="0" w:space="0" w:color="auto"/>
            <w:right w:val="none" w:sz="0" w:space="0" w:color="auto"/>
          </w:divBdr>
        </w:div>
        <w:div w:id="125659945">
          <w:marLeft w:val="0"/>
          <w:marRight w:val="0"/>
          <w:marTop w:val="0"/>
          <w:marBottom w:val="0"/>
          <w:divBdr>
            <w:top w:val="none" w:sz="0" w:space="0" w:color="auto"/>
            <w:left w:val="none" w:sz="0" w:space="0" w:color="auto"/>
            <w:bottom w:val="none" w:sz="0" w:space="0" w:color="auto"/>
            <w:right w:val="none" w:sz="0" w:space="0" w:color="auto"/>
          </w:divBdr>
        </w:div>
        <w:div w:id="870874932">
          <w:marLeft w:val="0"/>
          <w:marRight w:val="0"/>
          <w:marTop w:val="0"/>
          <w:marBottom w:val="0"/>
          <w:divBdr>
            <w:top w:val="none" w:sz="0" w:space="0" w:color="auto"/>
            <w:left w:val="none" w:sz="0" w:space="0" w:color="auto"/>
            <w:bottom w:val="none" w:sz="0" w:space="0" w:color="auto"/>
            <w:right w:val="none" w:sz="0" w:space="0" w:color="auto"/>
          </w:divBdr>
        </w:div>
        <w:div w:id="506093396">
          <w:marLeft w:val="0"/>
          <w:marRight w:val="0"/>
          <w:marTop w:val="0"/>
          <w:marBottom w:val="0"/>
          <w:divBdr>
            <w:top w:val="none" w:sz="0" w:space="0" w:color="auto"/>
            <w:left w:val="none" w:sz="0" w:space="0" w:color="auto"/>
            <w:bottom w:val="none" w:sz="0" w:space="0" w:color="auto"/>
            <w:right w:val="none" w:sz="0" w:space="0" w:color="auto"/>
          </w:divBdr>
        </w:div>
        <w:div w:id="1074668318">
          <w:marLeft w:val="0"/>
          <w:marRight w:val="0"/>
          <w:marTop w:val="0"/>
          <w:marBottom w:val="0"/>
          <w:divBdr>
            <w:top w:val="none" w:sz="0" w:space="0" w:color="auto"/>
            <w:left w:val="none" w:sz="0" w:space="0" w:color="auto"/>
            <w:bottom w:val="none" w:sz="0" w:space="0" w:color="auto"/>
            <w:right w:val="none" w:sz="0" w:space="0" w:color="auto"/>
          </w:divBdr>
        </w:div>
        <w:div w:id="1340037701">
          <w:marLeft w:val="0"/>
          <w:marRight w:val="0"/>
          <w:marTop w:val="0"/>
          <w:marBottom w:val="0"/>
          <w:divBdr>
            <w:top w:val="none" w:sz="0" w:space="0" w:color="auto"/>
            <w:left w:val="none" w:sz="0" w:space="0" w:color="auto"/>
            <w:bottom w:val="none" w:sz="0" w:space="0" w:color="auto"/>
            <w:right w:val="none" w:sz="0" w:space="0" w:color="auto"/>
          </w:divBdr>
        </w:div>
        <w:div w:id="521359366">
          <w:marLeft w:val="0"/>
          <w:marRight w:val="0"/>
          <w:marTop w:val="0"/>
          <w:marBottom w:val="0"/>
          <w:divBdr>
            <w:top w:val="none" w:sz="0" w:space="0" w:color="auto"/>
            <w:left w:val="none" w:sz="0" w:space="0" w:color="auto"/>
            <w:bottom w:val="none" w:sz="0" w:space="0" w:color="auto"/>
            <w:right w:val="none" w:sz="0" w:space="0" w:color="auto"/>
          </w:divBdr>
        </w:div>
        <w:div w:id="205337632">
          <w:marLeft w:val="0"/>
          <w:marRight w:val="0"/>
          <w:marTop w:val="0"/>
          <w:marBottom w:val="0"/>
          <w:divBdr>
            <w:top w:val="none" w:sz="0" w:space="0" w:color="auto"/>
            <w:left w:val="none" w:sz="0" w:space="0" w:color="auto"/>
            <w:bottom w:val="none" w:sz="0" w:space="0" w:color="auto"/>
            <w:right w:val="none" w:sz="0" w:space="0" w:color="auto"/>
          </w:divBdr>
        </w:div>
        <w:div w:id="1374423008">
          <w:marLeft w:val="0"/>
          <w:marRight w:val="0"/>
          <w:marTop w:val="0"/>
          <w:marBottom w:val="0"/>
          <w:divBdr>
            <w:top w:val="none" w:sz="0" w:space="0" w:color="auto"/>
            <w:left w:val="none" w:sz="0" w:space="0" w:color="auto"/>
            <w:bottom w:val="none" w:sz="0" w:space="0" w:color="auto"/>
            <w:right w:val="none" w:sz="0" w:space="0" w:color="auto"/>
          </w:divBdr>
        </w:div>
        <w:div w:id="918827130">
          <w:marLeft w:val="0"/>
          <w:marRight w:val="0"/>
          <w:marTop w:val="0"/>
          <w:marBottom w:val="0"/>
          <w:divBdr>
            <w:top w:val="none" w:sz="0" w:space="0" w:color="auto"/>
            <w:left w:val="none" w:sz="0" w:space="0" w:color="auto"/>
            <w:bottom w:val="none" w:sz="0" w:space="0" w:color="auto"/>
            <w:right w:val="none" w:sz="0" w:space="0" w:color="auto"/>
          </w:divBdr>
        </w:div>
        <w:div w:id="1135680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6F54-57DD-419D-83C5-79A56AA2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玉澤 友恵</dc:creator>
  <cp:keywords/>
  <dc:description/>
  <cp:lastModifiedBy>ANTEI-01</cp:lastModifiedBy>
  <cp:revision>5</cp:revision>
  <cp:lastPrinted>2025-05-01T04:32:00Z</cp:lastPrinted>
  <dcterms:created xsi:type="dcterms:W3CDTF">2025-04-23T05:20:00Z</dcterms:created>
  <dcterms:modified xsi:type="dcterms:W3CDTF">2025-05-01T04:32:00Z</dcterms:modified>
</cp:coreProperties>
</file>